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4" w:rsidRPr="00303294" w:rsidRDefault="00303294" w:rsidP="00303294">
      <w:pPr>
        <w:pStyle w:val="a3"/>
        <w:jc w:val="center"/>
        <w:rPr>
          <w:b/>
        </w:rPr>
      </w:pPr>
      <w:r w:rsidRPr="00303294">
        <w:rPr>
          <w:b/>
        </w:rPr>
        <w:t xml:space="preserve">Учебный план дополнительной </w:t>
      </w:r>
      <w:proofErr w:type="spellStart"/>
      <w:r w:rsidRPr="00303294">
        <w:rPr>
          <w:b/>
        </w:rPr>
        <w:t>общеразвивающей</w:t>
      </w:r>
      <w:proofErr w:type="spellEnd"/>
      <w:r w:rsidRPr="00303294">
        <w:rPr>
          <w:b/>
        </w:rPr>
        <w:t xml:space="preserve"> образовательной программы в области музыкального искусства</w:t>
      </w:r>
    </w:p>
    <w:p w:rsidR="00303294" w:rsidRPr="00303294" w:rsidRDefault="00303294" w:rsidP="00303294">
      <w:pPr>
        <w:pStyle w:val="a3"/>
        <w:jc w:val="center"/>
        <w:rPr>
          <w:b/>
        </w:rPr>
      </w:pPr>
      <w:r w:rsidRPr="00303294">
        <w:rPr>
          <w:b/>
        </w:rPr>
        <w:t>«Раннее эстетическое развитие»</w:t>
      </w:r>
    </w:p>
    <w:p w:rsidR="00303294" w:rsidRPr="00303294" w:rsidRDefault="00303294" w:rsidP="00303294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566"/>
        <w:gridCol w:w="3162"/>
      </w:tblGrid>
      <w:tr w:rsidR="00303294" w:rsidRPr="00303294" w:rsidTr="005B26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Наименование предмета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Количество уроков в неделю</w:t>
            </w:r>
          </w:p>
        </w:tc>
      </w:tr>
      <w:tr w:rsidR="00303294" w:rsidRPr="00303294" w:rsidTr="005B26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 xml:space="preserve">Сольфеджио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303294" w:rsidRPr="00303294" w:rsidTr="005B26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Хор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303294" w:rsidRPr="00303294" w:rsidTr="005B26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Ритмика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303294" w:rsidRPr="00303294" w:rsidTr="005B26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Предмет по выбору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303294" w:rsidRPr="00303294" w:rsidTr="005B26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4" w:rsidRPr="00303294" w:rsidRDefault="00303294" w:rsidP="003032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94" w:rsidRPr="00303294" w:rsidRDefault="00303294" w:rsidP="003032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29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</w:tbl>
    <w:p w:rsidR="00303294" w:rsidRPr="00303294" w:rsidRDefault="00303294" w:rsidP="00303294">
      <w:pPr>
        <w:pStyle w:val="3"/>
        <w:jc w:val="both"/>
        <w:rPr>
          <w:b w:val="0"/>
        </w:rPr>
      </w:pPr>
    </w:p>
    <w:p w:rsidR="00303294" w:rsidRPr="00303294" w:rsidRDefault="00303294" w:rsidP="00303294">
      <w:pPr>
        <w:pStyle w:val="3"/>
        <w:jc w:val="both"/>
        <w:rPr>
          <w:b w:val="0"/>
        </w:rPr>
      </w:pPr>
      <w:r w:rsidRPr="00303294">
        <w:rPr>
          <w:b w:val="0"/>
        </w:rPr>
        <w:t>Примерный перечень предмета по выбору: музыкальный инструмент, вокальный ансамбль.</w:t>
      </w:r>
    </w:p>
    <w:p w:rsidR="00AC6961" w:rsidRPr="00303294" w:rsidRDefault="00AC6961" w:rsidP="00303294">
      <w:pPr>
        <w:spacing w:after="0"/>
        <w:rPr>
          <w:rFonts w:ascii="Times New Roman" w:hAnsi="Times New Roman" w:cs="Times New Roman"/>
        </w:rPr>
      </w:pPr>
    </w:p>
    <w:sectPr w:rsidR="00AC6961" w:rsidRPr="0030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3294"/>
    <w:rsid w:val="00303294"/>
    <w:rsid w:val="00A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032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2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30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2020-10-08T06:48:00Z</dcterms:created>
  <dcterms:modified xsi:type="dcterms:W3CDTF">2020-10-08T06:48:00Z</dcterms:modified>
</cp:coreProperties>
</file>