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68B" w:rsidRDefault="00C0568B" w:rsidP="001A1D12">
      <w:pPr>
        <w:pStyle w:val="a3"/>
        <w:rPr>
          <w:rFonts w:ascii="Times New Roman" w:hAnsi="Times New Roman" w:cs="Times New Roman"/>
          <w:sz w:val="24"/>
          <w:szCs w:val="24"/>
        </w:rPr>
      </w:pPr>
      <w:r w:rsidRPr="00C056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8B" w:rsidRDefault="00C0568B" w:rsidP="001A1D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568B" w:rsidRDefault="00C0568B" w:rsidP="001A1D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568B" w:rsidRDefault="00C0568B" w:rsidP="001A1D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568B" w:rsidRDefault="00C0568B" w:rsidP="001A1D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1D12" w:rsidRPr="00867697" w:rsidRDefault="001A1D12" w:rsidP="001A1D1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867697">
        <w:rPr>
          <w:rFonts w:ascii="Times New Roman" w:hAnsi="Times New Roman" w:cs="Times New Roman"/>
          <w:sz w:val="24"/>
          <w:szCs w:val="24"/>
        </w:rPr>
        <w:lastRenderedPageBreak/>
        <w:t>ПРИНЯТ</w:t>
      </w:r>
      <w:r w:rsidRPr="00867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</w:t>
      </w:r>
      <w:r w:rsidRPr="00867697"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1A1D12" w:rsidRPr="00867697" w:rsidRDefault="001A1D12" w:rsidP="001A1D12">
      <w:pPr>
        <w:pStyle w:val="a3"/>
        <w:tabs>
          <w:tab w:val="left" w:pos="3432"/>
        </w:tabs>
        <w:rPr>
          <w:rFonts w:ascii="Times New Roman" w:hAnsi="Times New Roman" w:cs="Times New Roman"/>
          <w:sz w:val="24"/>
          <w:szCs w:val="24"/>
        </w:rPr>
      </w:pPr>
      <w:r w:rsidRPr="00867697">
        <w:rPr>
          <w:rFonts w:ascii="Times New Roman" w:hAnsi="Times New Roman" w:cs="Times New Roman"/>
          <w:sz w:val="24"/>
          <w:szCs w:val="24"/>
        </w:rPr>
        <w:t>Педагогическим советом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Директор МБУ ДО «ДМШ»</w:t>
      </w:r>
    </w:p>
    <w:p w:rsidR="001A1D12" w:rsidRPr="00867697" w:rsidRDefault="001A1D12" w:rsidP="001A1D12">
      <w:pPr>
        <w:pStyle w:val="a3"/>
        <w:tabs>
          <w:tab w:val="left" w:pos="6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МБУ ДО «Детская музыкальная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школа»</w:t>
      </w:r>
      <w:r w:rsidRPr="008676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_________И.Е. Худайгулова </w:t>
      </w:r>
    </w:p>
    <w:p w:rsidR="001A1D12" w:rsidRPr="00867697" w:rsidRDefault="001A1D12" w:rsidP="001A1D12">
      <w:pPr>
        <w:pStyle w:val="a3"/>
        <w:tabs>
          <w:tab w:val="left" w:pos="6420"/>
        </w:tabs>
        <w:rPr>
          <w:rFonts w:ascii="Times New Roman" w:hAnsi="Times New Roman" w:cs="Times New Roman"/>
          <w:sz w:val="24"/>
          <w:szCs w:val="24"/>
        </w:rPr>
      </w:pPr>
      <w:r w:rsidRPr="00867697">
        <w:rPr>
          <w:rFonts w:ascii="Times New Roman" w:hAnsi="Times New Roman" w:cs="Times New Roman"/>
          <w:sz w:val="24"/>
          <w:szCs w:val="24"/>
        </w:rPr>
        <w:t xml:space="preserve">Протокол </w:t>
      </w:r>
      <w:r>
        <w:rPr>
          <w:rFonts w:ascii="Times New Roman" w:hAnsi="Times New Roman" w:cs="Times New Roman"/>
          <w:sz w:val="24"/>
          <w:szCs w:val="24"/>
        </w:rPr>
        <w:t>№_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_  </w:t>
      </w:r>
      <w:r w:rsidRPr="0086769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676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«__»_____20__г.</w:t>
      </w:r>
      <w:r w:rsidRPr="008676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Приказ № __ от «_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___20__г.</w:t>
      </w:r>
    </w:p>
    <w:p w:rsidR="001A1D12" w:rsidRDefault="001A1D12" w:rsidP="001A1D1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1A1D12" w:rsidRDefault="001A1D12" w:rsidP="001A1D1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1D12">
        <w:rPr>
          <w:rFonts w:ascii="Times New Roman" w:hAnsi="Times New Roman" w:cs="Times New Roman"/>
          <w:b/>
          <w:bCs/>
          <w:sz w:val="24"/>
          <w:szCs w:val="24"/>
        </w:rPr>
        <w:t>Правила приема обучающихся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1D12">
        <w:rPr>
          <w:rFonts w:ascii="Times New Roman" w:hAnsi="Times New Roman" w:cs="Times New Roman"/>
          <w:b/>
          <w:bCs/>
          <w:sz w:val="24"/>
          <w:szCs w:val="24"/>
        </w:rPr>
        <w:t>на обучение по дополнительным общеразвивающим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программам в области искусств</w:t>
      </w:r>
    </w:p>
    <w:p w:rsidR="001A1D12" w:rsidRDefault="001A1D12" w:rsidP="001A1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1D12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МБУ ДО «Детская музыкальная школа» городского округа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г.Сибай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Башкортостан</w:t>
      </w:r>
    </w:p>
    <w:p w:rsidR="001A1D12" w:rsidRDefault="001A1D12" w:rsidP="001A1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1D12">
        <w:rPr>
          <w:rFonts w:ascii="Times New Roman" w:hAnsi="Times New Roman" w:cs="Times New Roman"/>
          <w:b/>
          <w:bCs/>
          <w:sz w:val="24"/>
          <w:szCs w:val="24"/>
        </w:rPr>
        <w:t>1. Общие положения.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1.1. Настоящие Правила приема обучающихся на обучение по дополнительным</w:t>
      </w:r>
      <w:r>
        <w:rPr>
          <w:rFonts w:ascii="Times New Roman" w:hAnsi="Times New Roman" w:cs="Times New Roman"/>
          <w:sz w:val="24"/>
          <w:szCs w:val="24"/>
        </w:rPr>
        <w:t xml:space="preserve"> общеразвивающим </w:t>
      </w:r>
      <w:r w:rsidRPr="001A1D12">
        <w:rPr>
          <w:rFonts w:ascii="Times New Roman" w:hAnsi="Times New Roman" w:cs="Times New Roman"/>
          <w:sz w:val="24"/>
          <w:szCs w:val="24"/>
        </w:rPr>
        <w:t>образовательным программам в области искусств (далее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 xml:space="preserve">Правила) разработаны в соответствии с Федеральным законом от 29.12.2012 года № 273-ФЗ «Об образовании в Российской Федерации», Приказом </w:t>
      </w:r>
      <w:proofErr w:type="spellStart"/>
      <w:r w:rsidRPr="001A1D1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A1D12">
        <w:rPr>
          <w:rFonts w:ascii="Times New Roman" w:hAnsi="Times New Roman" w:cs="Times New Roman"/>
          <w:sz w:val="24"/>
          <w:szCs w:val="24"/>
        </w:rPr>
        <w:t xml:space="preserve"> от 29.08.2013 №1008 «Об утверждении порядка организации и осуществлении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деятельности по дополнительным общеразвивающим программам», Рекомендациями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организации образовательной и методической деятельности при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общеразвивающих программ в области искусств от 19.11.2013 г. и устанавливают правила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приема и порядок отбора на обучение по дополнительным общеразвивающим программам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 xml:space="preserve">в области искусств (далее – общеразвивающие программы) в 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Муниципальное бюджетное учреждение дополнительного образования «Детская музыкальная школа» </w:t>
      </w:r>
      <w:r w:rsidRPr="001A1D12">
        <w:rPr>
          <w:rFonts w:ascii="Times New Roman" w:hAnsi="Times New Roman" w:cs="Times New Roman"/>
          <w:sz w:val="24"/>
          <w:szCs w:val="24"/>
        </w:rPr>
        <w:t>(далее – Д</w:t>
      </w:r>
      <w:r>
        <w:rPr>
          <w:rFonts w:ascii="Times New Roman" w:hAnsi="Times New Roman" w:cs="Times New Roman"/>
          <w:sz w:val="24"/>
          <w:szCs w:val="24"/>
        </w:rPr>
        <w:t>МШ</w:t>
      </w:r>
      <w:r w:rsidRPr="001A1D12">
        <w:rPr>
          <w:rFonts w:ascii="Times New Roman" w:hAnsi="Times New Roman" w:cs="Times New Roman"/>
          <w:sz w:val="24"/>
          <w:szCs w:val="24"/>
        </w:rPr>
        <w:t>).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1.2. Правила разработаны в целях соблюдения конституционных прав граждан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образование, реализации принципов общедоступности дополнительного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реализации государственной политики в области образования.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1.3. В соответствии с частью 1 статьи 75 Федерального закона от 29 декабря 2012 г.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273-ФЗ «Об образовании в Российской Федерации», пунктом 3 Приложения к Приказу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D1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A1D12">
        <w:rPr>
          <w:rFonts w:ascii="Times New Roman" w:hAnsi="Times New Roman" w:cs="Times New Roman"/>
          <w:sz w:val="24"/>
          <w:szCs w:val="24"/>
        </w:rPr>
        <w:t xml:space="preserve"> от 29.08.2013 № 1008 «Об утверждении Порядка организации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осуществления образовательной деят</w:t>
      </w:r>
      <w:r>
        <w:rPr>
          <w:rFonts w:ascii="Times New Roman" w:hAnsi="Times New Roman" w:cs="Times New Roman"/>
          <w:sz w:val="24"/>
          <w:szCs w:val="24"/>
        </w:rPr>
        <w:t>ельности по дополнительным обще</w:t>
      </w:r>
      <w:r w:rsidRPr="001A1D12">
        <w:rPr>
          <w:rFonts w:ascii="Times New Roman" w:hAnsi="Times New Roman" w:cs="Times New Roman"/>
          <w:sz w:val="24"/>
          <w:szCs w:val="24"/>
        </w:rPr>
        <w:t>образовательным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программам» общеразвивающие программы в области искусств направлены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формирование и развитие творческих способностей учащихся; удовлетворение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индивидуальных потребностей учащихся в интеллектуальном, художественно-эстетическом, нравственном развитии; формирование культуры здорового и безопасного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образа жизни, а также организации свободного времени.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ДМШ</w:t>
      </w:r>
      <w:r w:rsidRPr="001A1D12">
        <w:rPr>
          <w:rFonts w:ascii="Times New Roman" w:hAnsi="Times New Roman" w:cs="Times New Roman"/>
          <w:sz w:val="24"/>
          <w:szCs w:val="24"/>
        </w:rPr>
        <w:t xml:space="preserve"> в соответствии с Уставом самостоятельно формирует контингент учащихся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обучение по общеразвивающим программам на бюджетной основе в пределах квоты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муниципального задания на оказание образовательных услуг, устанавливаемых ежегодно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учредителем.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МШ</w:t>
      </w:r>
      <w:r w:rsidRPr="001A1D12">
        <w:rPr>
          <w:rFonts w:ascii="Times New Roman" w:hAnsi="Times New Roman" w:cs="Times New Roman"/>
          <w:sz w:val="24"/>
          <w:szCs w:val="24"/>
        </w:rPr>
        <w:t xml:space="preserve"> вправе осуществлять прием детей для обучения по общеразвивающим программам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в области искусств сверх установленной квоты на платной основе с согласия родителей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(законных представителей) ребенка.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Количество групп, их наполняемость устанавливается школой в соответствии с Уставом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Школы, локальными актами.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1.5. На обучение по дополнительным общеразвивающим общеобразовательным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программам принимаются дети, не набравшие при индивидуальном отборе достаточного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количества баллов для обучения по предпрофессиональным программам или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пожелавшие обучаться по программам предпрофессионального обучения с согласия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родителей (законных представителей).</w:t>
      </w:r>
    </w:p>
    <w:p w:rsid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1D1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Сроки и порядок организации приема</w:t>
      </w:r>
    </w:p>
    <w:p w:rsidR="001A1D12" w:rsidRPr="001A1D12" w:rsidRDefault="001A1D12" w:rsidP="00CB0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2.1. Прием на обучение проводится с 15 апреля по 15 июня в соответствии с ежегодным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 xml:space="preserve">графиком приема, </w:t>
      </w:r>
      <w:r w:rsidR="00CB0150">
        <w:rPr>
          <w:rFonts w:ascii="Times New Roman" w:hAnsi="Times New Roman" w:cs="Times New Roman"/>
          <w:sz w:val="24"/>
          <w:szCs w:val="24"/>
        </w:rPr>
        <w:t>утвержденным приказом директор МБУ ДО «Детская музыкальная школа».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При наличии свободных мест для приема на обучение по общеразвивающим программам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срок приема продлевается до 29 августа текущего года.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2.2. За две недели до начала приема Д</w:t>
      </w:r>
      <w:r w:rsidR="00CB0150">
        <w:rPr>
          <w:rFonts w:ascii="Times New Roman" w:hAnsi="Times New Roman" w:cs="Times New Roman"/>
          <w:sz w:val="24"/>
          <w:szCs w:val="24"/>
        </w:rPr>
        <w:t>МШ</w:t>
      </w:r>
      <w:r w:rsidRPr="001A1D12">
        <w:rPr>
          <w:rFonts w:ascii="Times New Roman" w:hAnsi="Times New Roman" w:cs="Times New Roman"/>
          <w:sz w:val="24"/>
          <w:szCs w:val="24"/>
        </w:rPr>
        <w:t xml:space="preserve"> размещает на информационном стенде и на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официальном сайте следующую информацию: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 xml:space="preserve">· правила приема обучающихся в </w:t>
      </w:r>
      <w:r w:rsidR="00CB0150">
        <w:rPr>
          <w:rFonts w:ascii="Times New Roman" w:hAnsi="Times New Roman" w:cs="Times New Roman"/>
          <w:sz w:val="24"/>
          <w:szCs w:val="24"/>
        </w:rPr>
        <w:t>ДМШ</w:t>
      </w:r>
      <w:r w:rsidRPr="001A1D12">
        <w:rPr>
          <w:rFonts w:ascii="Times New Roman" w:hAnsi="Times New Roman" w:cs="Times New Roman"/>
          <w:sz w:val="24"/>
          <w:szCs w:val="24"/>
        </w:rPr>
        <w:t>;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· перечень дополнительных общераз</w:t>
      </w:r>
      <w:r w:rsidR="00CB0150">
        <w:rPr>
          <w:rFonts w:ascii="Times New Roman" w:hAnsi="Times New Roman" w:cs="Times New Roman"/>
          <w:sz w:val="24"/>
          <w:szCs w:val="24"/>
        </w:rPr>
        <w:t xml:space="preserve">вивающих программ, по которым ДМШ </w:t>
      </w:r>
      <w:r w:rsidRPr="001A1D12">
        <w:rPr>
          <w:rFonts w:ascii="Times New Roman" w:hAnsi="Times New Roman" w:cs="Times New Roman"/>
          <w:sz w:val="24"/>
          <w:szCs w:val="24"/>
        </w:rPr>
        <w:t>объявляет прием в соответствии с Уставом;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· информацию о порядке приема;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· сведения о работе комиссии по приему и апелляционной комиссии;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· правила подачи и рассмотрения апелляций по результатам приема в ДШИ;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2.3. Для организации приема на обучение по общеразвивающим программам приказом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директора ДШИ создается приемная комиссия, утверждается регламент работы комиссии.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Председателем приемной комиссии является руководитель или заместитель руководителя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школы по учебно-воспитательной работе.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2.4. Приемная комиссия обеспечивает функционирование специальной телефонной линии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по номеру 8 (34</w:t>
      </w:r>
      <w:r w:rsidR="00CB0150">
        <w:rPr>
          <w:rFonts w:ascii="Times New Roman" w:hAnsi="Times New Roman" w:cs="Times New Roman"/>
          <w:sz w:val="24"/>
          <w:szCs w:val="24"/>
        </w:rPr>
        <w:t>775</w:t>
      </w:r>
      <w:r w:rsidRPr="001A1D12">
        <w:rPr>
          <w:rFonts w:ascii="Times New Roman" w:hAnsi="Times New Roman" w:cs="Times New Roman"/>
          <w:sz w:val="24"/>
          <w:szCs w:val="24"/>
        </w:rPr>
        <w:t>)</w:t>
      </w:r>
      <w:r w:rsidR="00CB0150">
        <w:rPr>
          <w:rFonts w:ascii="Times New Roman" w:hAnsi="Times New Roman" w:cs="Times New Roman"/>
          <w:sz w:val="24"/>
          <w:szCs w:val="24"/>
        </w:rPr>
        <w:t>22467</w:t>
      </w:r>
      <w:r w:rsidRPr="001A1D12">
        <w:rPr>
          <w:rFonts w:ascii="Times New Roman" w:hAnsi="Times New Roman" w:cs="Times New Roman"/>
          <w:sz w:val="24"/>
          <w:szCs w:val="24"/>
        </w:rPr>
        <w:t xml:space="preserve"> для ответов на обращения, связанных с приемом детей в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образовательное учреждение.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Председатель приемной комиссии детей организует деятельность комиссии, обеспечивает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единство требований, предъявляемых к поступающим.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Секретарь приемной комиссии осуществляет контроль за соблюдение регламента приема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обучающихся, ведет протоколы заседаний приемной комиссии, представляет в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апелляционную комиссию необходимые материалы.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2.5. На обучение по дополнительным общеразвивающим программам принимаются дети с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 xml:space="preserve">шести лет до </w:t>
      </w:r>
      <w:r w:rsidR="00CB0150">
        <w:rPr>
          <w:rFonts w:ascii="Times New Roman" w:hAnsi="Times New Roman" w:cs="Times New Roman"/>
          <w:sz w:val="24"/>
          <w:szCs w:val="24"/>
        </w:rPr>
        <w:t>двенадцати</w:t>
      </w:r>
      <w:r w:rsidRPr="001A1D12">
        <w:rPr>
          <w:rFonts w:ascii="Times New Roman" w:hAnsi="Times New Roman" w:cs="Times New Roman"/>
          <w:sz w:val="24"/>
          <w:szCs w:val="24"/>
        </w:rPr>
        <w:t xml:space="preserve"> лет (на момент зачисления), при отсутствии медицинских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 xml:space="preserve">противопоказаний. </w:t>
      </w:r>
      <w:r w:rsidR="00CB01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D12" w:rsidRPr="0058120D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20D">
        <w:rPr>
          <w:rFonts w:ascii="Times New Roman" w:hAnsi="Times New Roman" w:cs="Times New Roman"/>
          <w:sz w:val="24"/>
          <w:szCs w:val="24"/>
        </w:rPr>
        <w:t>2.6. Учащиеся могут быть приняты в соответствующую возрастную группу:</w:t>
      </w:r>
    </w:p>
    <w:p w:rsidR="008B2FFF" w:rsidRDefault="008B2FFF" w:rsidP="008B2FFF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B2F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2FFF" w:rsidRDefault="008B2FFF" w:rsidP="008B2FFF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5-6 лет;</w:t>
      </w:r>
    </w:p>
    <w:p w:rsidR="001A1D12" w:rsidRPr="008B2FFF" w:rsidRDefault="001A1D12" w:rsidP="008B2FFF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FFF">
        <w:rPr>
          <w:rFonts w:ascii="Times New Roman" w:hAnsi="Times New Roman" w:cs="Times New Roman"/>
          <w:sz w:val="24"/>
          <w:szCs w:val="24"/>
        </w:rPr>
        <w:t>6-7 лет;</w:t>
      </w:r>
    </w:p>
    <w:p w:rsidR="001A1D12" w:rsidRPr="008B2FFF" w:rsidRDefault="001A1D12" w:rsidP="008B2FFF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FFF">
        <w:rPr>
          <w:rFonts w:ascii="Times New Roman" w:hAnsi="Times New Roman" w:cs="Times New Roman"/>
          <w:sz w:val="24"/>
          <w:szCs w:val="24"/>
        </w:rPr>
        <w:t>8-9 лет;</w:t>
      </w:r>
    </w:p>
    <w:p w:rsidR="001A1D12" w:rsidRPr="008B2FFF" w:rsidRDefault="001A1D12" w:rsidP="008B2FFF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FFF">
        <w:rPr>
          <w:rFonts w:ascii="Times New Roman" w:hAnsi="Times New Roman" w:cs="Times New Roman"/>
          <w:sz w:val="24"/>
          <w:szCs w:val="24"/>
        </w:rPr>
        <w:t>10-12 лет;</w:t>
      </w:r>
    </w:p>
    <w:p w:rsidR="008B2FFF" w:rsidRPr="008B2FFF" w:rsidRDefault="008B2FFF" w:rsidP="008B2FFF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FFF">
        <w:rPr>
          <w:rFonts w:ascii="Times New Roman" w:hAnsi="Times New Roman" w:cs="Times New Roman"/>
          <w:sz w:val="24"/>
          <w:szCs w:val="24"/>
        </w:rPr>
        <w:t>13-15 лет.</w:t>
      </w:r>
    </w:p>
    <w:p w:rsidR="008B2FFF" w:rsidRDefault="008B2FFF" w:rsidP="005531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8B2FFF" w:rsidSect="008B2FF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5318A" w:rsidRDefault="00675A54" w:rsidP="005531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AB11FF">
        <w:rPr>
          <w:rFonts w:ascii="Times New Roman" w:hAnsi="Times New Roman" w:cs="Times New Roman"/>
          <w:sz w:val="24"/>
          <w:szCs w:val="24"/>
        </w:rPr>
        <w:t xml:space="preserve">дополнительным общеразвивающим </w:t>
      </w:r>
      <w:r w:rsidR="0055318A">
        <w:rPr>
          <w:rFonts w:ascii="Times New Roman" w:hAnsi="Times New Roman" w:cs="Times New Roman"/>
          <w:sz w:val="24"/>
          <w:szCs w:val="24"/>
        </w:rPr>
        <w:t xml:space="preserve">образовательным </w:t>
      </w:r>
      <w:r>
        <w:rPr>
          <w:rFonts w:ascii="Times New Roman" w:hAnsi="Times New Roman" w:cs="Times New Roman"/>
          <w:sz w:val="24"/>
          <w:szCs w:val="24"/>
        </w:rPr>
        <w:t xml:space="preserve">программам в области музыкального искусства: </w:t>
      </w:r>
    </w:p>
    <w:p w:rsidR="0055318A" w:rsidRDefault="0055318A" w:rsidP="005531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5A54">
        <w:rPr>
          <w:rFonts w:ascii="Times New Roman" w:hAnsi="Times New Roman" w:cs="Times New Roman"/>
          <w:sz w:val="24"/>
          <w:szCs w:val="24"/>
        </w:rPr>
        <w:t>«Музыкальный инструмент (фортепиано,</w:t>
      </w:r>
      <w:r w:rsidR="001A1D12" w:rsidRPr="001A1D12">
        <w:rPr>
          <w:rFonts w:ascii="Times New Roman" w:hAnsi="Times New Roman" w:cs="Times New Roman"/>
          <w:sz w:val="24"/>
          <w:szCs w:val="24"/>
        </w:rPr>
        <w:t xml:space="preserve"> </w:t>
      </w:r>
      <w:r w:rsidR="00675A54">
        <w:rPr>
          <w:rFonts w:ascii="Times New Roman" w:hAnsi="Times New Roman" w:cs="Times New Roman"/>
          <w:sz w:val="24"/>
          <w:szCs w:val="24"/>
        </w:rPr>
        <w:t>баян, аккордеон, домра, гитара, скрипка, флейта,</w:t>
      </w:r>
      <w:r w:rsidR="0058120D">
        <w:rPr>
          <w:rFonts w:ascii="Times New Roman" w:hAnsi="Times New Roman" w:cs="Times New Roman"/>
          <w:sz w:val="24"/>
          <w:szCs w:val="24"/>
        </w:rPr>
        <w:t xml:space="preserve"> кларнет,</w:t>
      </w:r>
      <w:r w:rsidR="00675A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A54">
        <w:rPr>
          <w:rFonts w:ascii="Times New Roman" w:hAnsi="Times New Roman" w:cs="Times New Roman"/>
          <w:sz w:val="24"/>
          <w:szCs w:val="24"/>
        </w:rPr>
        <w:t>думбыра</w:t>
      </w:r>
      <w:proofErr w:type="spellEnd"/>
      <w:r w:rsidR="00675A54">
        <w:rPr>
          <w:rFonts w:ascii="Times New Roman" w:hAnsi="Times New Roman" w:cs="Times New Roman"/>
          <w:sz w:val="24"/>
          <w:szCs w:val="24"/>
        </w:rPr>
        <w:t xml:space="preserve">, курай)»; </w:t>
      </w:r>
    </w:p>
    <w:p w:rsidR="0055318A" w:rsidRDefault="0055318A" w:rsidP="005531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120D">
        <w:rPr>
          <w:rFonts w:ascii="Times New Roman" w:hAnsi="Times New Roman" w:cs="Times New Roman"/>
          <w:sz w:val="24"/>
          <w:szCs w:val="24"/>
        </w:rPr>
        <w:t>«Х</w:t>
      </w:r>
      <w:r w:rsidR="00675A54">
        <w:rPr>
          <w:rFonts w:ascii="Times New Roman" w:hAnsi="Times New Roman" w:cs="Times New Roman"/>
          <w:sz w:val="24"/>
          <w:szCs w:val="24"/>
        </w:rPr>
        <w:t>оровое пение</w:t>
      </w:r>
      <w:r w:rsidR="0058120D">
        <w:rPr>
          <w:rFonts w:ascii="Times New Roman" w:hAnsi="Times New Roman" w:cs="Times New Roman"/>
          <w:sz w:val="24"/>
          <w:szCs w:val="24"/>
        </w:rPr>
        <w:t>»</w:t>
      </w:r>
      <w:r w:rsidR="00675A54">
        <w:rPr>
          <w:rFonts w:ascii="Times New Roman" w:hAnsi="Times New Roman" w:cs="Times New Roman"/>
          <w:sz w:val="24"/>
          <w:szCs w:val="24"/>
        </w:rPr>
        <w:t>;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18A" w:rsidRDefault="0055318A" w:rsidP="005531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120D">
        <w:rPr>
          <w:rFonts w:ascii="Times New Roman" w:hAnsi="Times New Roman" w:cs="Times New Roman"/>
          <w:sz w:val="24"/>
          <w:szCs w:val="24"/>
        </w:rPr>
        <w:t xml:space="preserve">«Раннее эстетическое развитие»; </w:t>
      </w:r>
    </w:p>
    <w:p w:rsidR="001A1D12" w:rsidRDefault="0055318A" w:rsidP="005531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дополнительным общеразвивающим программам </w:t>
      </w:r>
      <w:r w:rsidR="00675A54">
        <w:rPr>
          <w:rFonts w:ascii="Times New Roman" w:hAnsi="Times New Roman" w:cs="Times New Roman"/>
          <w:sz w:val="24"/>
          <w:szCs w:val="24"/>
        </w:rPr>
        <w:t xml:space="preserve">в области хореографического искусства: </w:t>
      </w:r>
      <w:r w:rsidR="0058120D">
        <w:rPr>
          <w:rFonts w:ascii="Times New Roman" w:hAnsi="Times New Roman" w:cs="Times New Roman"/>
          <w:sz w:val="24"/>
          <w:szCs w:val="24"/>
        </w:rPr>
        <w:t>«Х</w:t>
      </w:r>
      <w:r w:rsidR="00675A54">
        <w:rPr>
          <w:rFonts w:ascii="Times New Roman" w:hAnsi="Times New Roman" w:cs="Times New Roman"/>
          <w:sz w:val="24"/>
          <w:szCs w:val="24"/>
        </w:rPr>
        <w:t>ореографическое творчество</w:t>
      </w:r>
      <w:r w:rsidR="0058120D">
        <w:rPr>
          <w:rFonts w:ascii="Times New Roman" w:hAnsi="Times New Roman" w:cs="Times New Roman"/>
          <w:sz w:val="24"/>
          <w:szCs w:val="24"/>
        </w:rPr>
        <w:t>»</w:t>
      </w:r>
      <w:r w:rsidR="00675A54">
        <w:rPr>
          <w:rFonts w:ascii="Times New Roman" w:hAnsi="Times New Roman" w:cs="Times New Roman"/>
          <w:sz w:val="24"/>
          <w:szCs w:val="24"/>
        </w:rPr>
        <w:t>;</w:t>
      </w:r>
    </w:p>
    <w:p w:rsidR="0055318A" w:rsidRDefault="0055318A" w:rsidP="005531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адаптированным дополнительным образовательным программам «Фортепиано», «Гитара», «Вокал».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2.7. Прием на обучение осуществляется по заявлению родителей (законных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представителей) установленного образца и предоставлению соответствующего пакета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документов:</w:t>
      </w:r>
    </w:p>
    <w:p w:rsidR="001A1D12" w:rsidRPr="001A1D12" w:rsidRDefault="0022536F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1D12" w:rsidRPr="001A1D12">
        <w:rPr>
          <w:rFonts w:ascii="Times New Roman" w:hAnsi="Times New Roman" w:cs="Times New Roman"/>
          <w:sz w:val="24"/>
          <w:szCs w:val="24"/>
        </w:rPr>
        <w:t xml:space="preserve"> Коп</w:t>
      </w:r>
      <w:r w:rsidR="008B2FFF">
        <w:rPr>
          <w:rFonts w:ascii="Times New Roman" w:hAnsi="Times New Roman" w:cs="Times New Roman"/>
          <w:sz w:val="24"/>
          <w:szCs w:val="24"/>
        </w:rPr>
        <w:t>ия свидетельства о рождении ребе</w:t>
      </w:r>
      <w:r w:rsidR="001A1D12" w:rsidRPr="001A1D12">
        <w:rPr>
          <w:rFonts w:ascii="Times New Roman" w:hAnsi="Times New Roman" w:cs="Times New Roman"/>
          <w:sz w:val="24"/>
          <w:szCs w:val="24"/>
        </w:rPr>
        <w:t>нка;</w:t>
      </w:r>
    </w:p>
    <w:p w:rsidR="001A1D12" w:rsidRPr="001A1D12" w:rsidRDefault="0022536F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1D12" w:rsidRPr="001A1D12">
        <w:rPr>
          <w:rFonts w:ascii="Times New Roman" w:hAnsi="Times New Roman" w:cs="Times New Roman"/>
          <w:sz w:val="24"/>
          <w:szCs w:val="24"/>
        </w:rPr>
        <w:t xml:space="preserve"> Копия документа, удостоверяющего личность подающего заявление родителя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D12" w:rsidRPr="001A1D12">
        <w:rPr>
          <w:rFonts w:ascii="Times New Roman" w:hAnsi="Times New Roman" w:cs="Times New Roman"/>
          <w:sz w:val="24"/>
          <w:szCs w:val="24"/>
        </w:rPr>
        <w:t>(законного представителя) ребенка;</w:t>
      </w:r>
    </w:p>
    <w:p w:rsidR="001A1D12" w:rsidRPr="001A1D12" w:rsidRDefault="0022536F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1D12" w:rsidRPr="001A1D12">
        <w:rPr>
          <w:rFonts w:ascii="Times New Roman" w:hAnsi="Times New Roman" w:cs="Times New Roman"/>
          <w:sz w:val="24"/>
          <w:szCs w:val="24"/>
        </w:rPr>
        <w:t xml:space="preserve"> Медицинская справка,</w:t>
      </w:r>
      <w:r w:rsidR="008B2FFF">
        <w:rPr>
          <w:rFonts w:ascii="Times New Roman" w:hAnsi="Times New Roman" w:cs="Times New Roman"/>
          <w:sz w:val="24"/>
          <w:szCs w:val="24"/>
        </w:rPr>
        <w:t xml:space="preserve"> подтверждающая возможность ребе</w:t>
      </w:r>
      <w:r w:rsidR="001A1D12" w:rsidRPr="001A1D12">
        <w:rPr>
          <w:rFonts w:ascii="Times New Roman" w:hAnsi="Times New Roman" w:cs="Times New Roman"/>
          <w:sz w:val="24"/>
          <w:szCs w:val="24"/>
        </w:rPr>
        <w:t>нка осваивать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D12" w:rsidRPr="001A1D12">
        <w:rPr>
          <w:rFonts w:ascii="Times New Roman" w:hAnsi="Times New Roman" w:cs="Times New Roman"/>
          <w:sz w:val="24"/>
          <w:szCs w:val="24"/>
        </w:rPr>
        <w:t>избранную общеразвивающую программу в области искусства.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lastRenderedPageBreak/>
        <w:t>2.8. Заявления о приеме на обучение по дополнительным общеразвивающим программам</w:t>
      </w:r>
      <w:r w:rsidR="0022536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в обязательном порядке регистрируются в журнале приема заявлений. На каждого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поступающего заводится личное дело. Регистрация проводится при наличии полного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пакета документов. Не прошедшие регистрацию поступающие, зачислению не подлежат.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 xml:space="preserve">2.9. </w:t>
      </w:r>
      <w:r w:rsidR="0022536F">
        <w:rPr>
          <w:rFonts w:ascii="Times New Roman" w:hAnsi="Times New Roman" w:cs="Times New Roman"/>
          <w:sz w:val="24"/>
          <w:szCs w:val="24"/>
        </w:rPr>
        <w:t>ДМШ</w:t>
      </w:r>
      <w:r w:rsidRPr="001A1D12">
        <w:rPr>
          <w:rFonts w:ascii="Times New Roman" w:hAnsi="Times New Roman" w:cs="Times New Roman"/>
          <w:sz w:val="24"/>
          <w:szCs w:val="24"/>
        </w:rPr>
        <w:t xml:space="preserve"> в обязательном порядке устно или через информационные системы общего</w:t>
      </w:r>
      <w:r w:rsidR="0022536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пользования знакомит родителей (законных представителей) с Уставом, лицензией на</w:t>
      </w:r>
      <w:r w:rsidR="0022536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право ведения образовательной деятельности, правилами приема на обучение и другими</w:t>
      </w:r>
      <w:r w:rsidR="0022536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локальными актами, регламентирующими организацию образовательного процесса в</w:t>
      </w:r>
      <w:r w:rsidR="0022536F">
        <w:rPr>
          <w:rFonts w:ascii="Times New Roman" w:hAnsi="Times New Roman" w:cs="Times New Roman"/>
          <w:sz w:val="24"/>
          <w:szCs w:val="24"/>
        </w:rPr>
        <w:t xml:space="preserve"> ДМШ</w:t>
      </w:r>
      <w:r w:rsidRPr="001A1D12">
        <w:rPr>
          <w:rFonts w:ascii="Times New Roman" w:hAnsi="Times New Roman" w:cs="Times New Roman"/>
          <w:sz w:val="24"/>
          <w:szCs w:val="24"/>
        </w:rPr>
        <w:t>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2.10. Решение о приеме в Д</w:t>
      </w:r>
      <w:r w:rsidR="0022536F">
        <w:rPr>
          <w:rFonts w:ascii="Times New Roman" w:hAnsi="Times New Roman" w:cs="Times New Roman"/>
          <w:sz w:val="24"/>
          <w:szCs w:val="24"/>
        </w:rPr>
        <w:t>МШ</w:t>
      </w:r>
      <w:r w:rsidRPr="001A1D12">
        <w:rPr>
          <w:rFonts w:ascii="Times New Roman" w:hAnsi="Times New Roman" w:cs="Times New Roman"/>
          <w:sz w:val="24"/>
          <w:szCs w:val="24"/>
        </w:rPr>
        <w:t xml:space="preserve"> принимается приемной комиссией на закрытом заседании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простым большинством голосов членов комиссии, участвующих в заседании, при</w:t>
      </w:r>
      <w:r w:rsidR="0022536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обязательном присутствии председателя комиссии или его заместителя. При равном числе</w:t>
      </w:r>
    </w:p>
    <w:p w:rsid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голосов председательствующий на заседании комиссии обладает правом решающего</w:t>
      </w:r>
      <w:r w:rsidR="0022536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голоса.</w:t>
      </w:r>
    </w:p>
    <w:p w:rsidR="0058120D" w:rsidRDefault="0058120D" w:rsidP="005812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 На каждом заседании комиссии ведется протокол, в котором отражается мнение всех</w:t>
      </w:r>
    </w:p>
    <w:p w:rsidR="0058120D" w:rsidRPr="001A1D12" w:rsidRDefault="0058120D" w:rsidP="005812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членов комиссии (Приложение 2/3/4). Копия протокола заседания приемной комиссии хранится в личном деле в течение всего срока хранения личного дела.</w:t>
      </w:r>
    </w:p>
    <w:p w:rsidR="001A1D12" w:rsidRPr="001A1D12" w:rsidRDefault="0058120D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 </w:t>
      </w:r>
      <w:proofErr w:type="spellStart"/>
      <w:r w:rsidR="001A1D12" w:rsidRPr="001A1D12">
        <w:rPr>
          <w:rFonts w:ascii="Times New Roman" w:hAnsi="Times New Roman" w:cs="Times New Roman"/>
          <w:sz w:val="24"/>
          <w:szCs w:val="24"/>
        </w:rPr>
        <w:t>Пофамильный</w:t>
      </w:r>
      <w:proofErr w:type="spellEnd"/>
      <w:r w:rsidR="001A1D12" w:rsidRPr="001A1D12">
        <w:rPr>
          <w:rFonts w:ascii="Times New Roman" w:hAnsi="Times New Roman" w:cs="Times New Roman"/>
          <w:sz w:val="24"/>
          <w:szCs w:val="24"/>
        </w:rPr>
        <w:t xml:space="preserve"> список лиц, рекомендованных к обучению в Д</w:t>
      </w:r>
      <w:r>
        <w:rPr>
          <w:rFonts w:ascii="Times New Roman" w:hAnsi="Times New Roman" w:cs="Times New Roman"/>
          <w:sz w:val="24"/>
          <w:szCs w:val="24"/>
        </w:rPr>
        <w:t>МШ</w:t>
      </w:r>
      <w:r w:rsidR="001A1D12" w:rsidRPr="001A1D12">
        <w:rPr>
          <w:rFonts w:ascii="Times New Roman" w:hAnsi="Times New Roman" w:cs="Times New Roman"/>
          <w:sz w:val="24"/>
          <w:szCs w:val="24"/>
        </w:rPr>
        <w:t>, составляется</w:t>
      </w:r>
      <w:r w:rsidR="0022536F">
        <w:rPr>
          <w:rFonts w:ascii="Times New Roman" w:hAnsi="Times New Roman" w:cs="Times New Roman"/>
          <w:sz w:val="24"/>
          <w:szCs w:val="24"/>
        </w:rPr>
        <w:t xml:space="preserve"> </w:t>
      </w:r>
      <w:r w:rsidR="001A1D12" w:rsidRPr="001A1D12">
        <w:rPr>
          <w:rFonts w:ascii="Times New Roman" w:hAnsi="Times New Roman" w:cs="Times New Roman"/>
          <w:sz w:val="24"/>
          <w:szCs w:val="24"/>
        </w:rPr>
        <w:t>секретарем приемной комиссии в строгом соответствии с журналом регистрации</w:t>
      </w:r>
      <w:r w:rsidR="0022536F">
        <w:rPr>
          <w:rFonts w:ascii="Times New Roman" w:hAnsi="Times New Roman" w:cs="Times New Roman"/>
          <w:sz w:val="24"/>
          <w:szCs w:val="24"/>
        </w:rPr>
        <w:t xml:space="preserve"> </w:t>
      </w:r>
      <w:r w:rsidR="001A1D12" w:rsidRPr="001A1D12">
        <w:rPr>
          <w:rFonts w:ascii="Times New Roman" w:hAnsi="Times New Roman" w:cs="Times New Roman"/>
          <w:sz w:val="24"/>
          <w:szCs w:val="24"/>
        </w:rPr>
        <w:t>заявлений, указанной в нем очередностью подачи заявлений в пределах запланированных</w:t>
      </w:r>
      <w:r w:rsidR="0022536F">
        <w:rPr>
          <w:rFonts w:ascii="Times New Roman" w:hAnsi="Times New Roman" w:cs="Times New Roman"/>
          <w:sz w:val="24"/>
          <w:szCs w:val="24"/>
        </w:rPr>
        <w:t xml:space="preserve"> </w:t>
      </w:r>
      <w:r w:rsidR="001A1D12" w:rsidRPr="001A1D12">
        <w:rPr>
          <w:rFonts w:ascii="Times New Roman" w:hAnsi="Times New Roman" w:cs="Times New Roman"/>
          <w:sz w:val="24"/>
          <w:szCs w:val="24"/>
        </w:rPr>
        <w:t>мест.</w:t>
      </w:r>
    </w:p>
    <w:p w:rsid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2.1</w:t>
      </w:r>
      <w:r w:rsidR="0058120D">
        <w:rPr>
          <w:rFonts w:ascii="Times New Roman" w:hAnsi="Times New Roman" w:cs="Times New Roman"/>
          <w:sz w:val="24"/>
          <w:szCs w:val="24"/>
        </w:rPr>
        <w:t>3</w:t>
      </w:r>
      <w:r w:rsidRPr="001A1D12">
        <w:rPr>
          <w:rFonts w:ascii="Times New Roman" w:hAnsi="Times New Roman" w:cs="Times New Roman"/>
          <w:sz w:val="24"/>
          <w:szCs w:val="24"/>
        </w:rPr>
        <w:t xml:space="preserve">. Объявление результатов приема осуществляется путем размещения </w:t>
      </w:r>
      <w:proofErr w:type="spellStart"/>
      <w:r w:rsidRPr="001A1D12">
        <w:rPr>
          <w:rFonts w:ascii="Times New Roman" w:hAnsi="Times New Roman" w:cs="Times New Roman"/>
          <w:sz w:val="24"/>
          <w:szCs w:val="24"/>
        </w:rPr>
        <w:t>пофамильного</w:t>
      </w:r>
      <w:proofErr w:type="spellEnd"/>
      <w:r w:rsidR="0022536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списка на информационном сте</w:t>
      </w:r>
      <w:r w:rsidR="0022536F">
        <w:rPr>
          <w:rFonts w:ascii="Times New Roman" w:hAnsi="Times New Roman" w:cs="Times New Roman"/>
          <w:sz w:val="24"/>
          <w:szCs w:val="24"/>
        </w:rPr>
        <w:t>нде и на официальном сайте ДМШ</w:t>
      </w:r>
      <w:r w:rsidRPr="001A1D12">
        <w:rPr>
          <w:rFonts w:ascii="Times New Roman" w:hAnsi="Times New Roman" w:cs="Times New Roman"/>
          <w:sz w:val="24"/>
          <w:szCs w:val="24"/>
        </w:rPr>
        <w:t xml:space="preserve"> согласно ежегодного</w:t>
      </w:r>
      <w:r w:rsidR="0022536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графика приема в течение трех рабочих дней с момента принятия решения, но не позднее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29 августа текущего года.</w:t>
      </w:r>
    </w:p>
    <w:p w:rsidR="0022536F" w:rsidRPr="001A1D12" w:rsidRDefault="0022536F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D12" w:rsidRPr="001A1D12" w:rsidRDefault="001A1D12" w:rsidP="002253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1D1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58120D">
        <w:rPr>
          <w:rFonts w:ascii="Times New Roman" w:hAnsi="Times New Roman" w:cs="Times New Roman"/>
          <w:b/>
          <w:bCs/>
          <w:sz w:val="24"/>
          <w:szCs w:val="24"/>
        </w:rPr>
        <w:t xml:space="preserve"> Подача и рассмотрение апелляции.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3.1. Родители (законные представители) поступающих вправе подать апелляцию в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письменном виде по процедуре и (или) результатам приема на обучение по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общеразвивающим программам в апелляционную комиссию не позднее следующего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рабочего дня после объявления результатов зачисления.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3.2. Состав апелляционной комиссии Д</w:t>
      </w:r>
      <w:r w:rsidR="0058120D">
        <w:rPr>
          <w:rFonts w:ascii="Times New Roman" w:hAnsi="Times New Roman" w:cs="Times New Roman"/>
          <w:sz w:val="24"/>
          <w:szCs w:val="24"/>
        </w:rPr>
        <w:t>МШ</w:t>
      </w:r>
      <w:r w:rsidRPr="001A1D12">
        <w:rPr>
          <w:rFonts w:ascii="Times New Roman" w:hAnsi="Times New Roman" w:cs="Times New Roman"/>
          <w:sz w:val="24"/>
          <w:szCs w:val="24"/>
        </w:rPr>
        <w:t xml:space="preserve"> утверждается приказом директора МБУ ДО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«Д</w:t>
      </w:r>
      <w:r w:rsidR="0058120D">
        <w:rPr>
          <w:rFonts w:ascii="Times New Roman" w:hAnsi="Times New Roman" w:cs="Times New Roman"/>
          <w:sz w:val="24"/>
          <w:szCs w:val="24"/>
        </w:rPr>
        <w:t>МШ</w:t>
      </w:r>
      <w:r w:rsidRPr="001A1D12">
        <w:rPr>
          <w:rFonts w:ascii="Times New Roman" w:hAnsi="Times New Roman" w:cs="Times New Roman"/>
          <w:sz w:val="24"/>
          <w:szCs w:val="24"/>
        </w:rPr>
        <w:t>» ежегодно не позднее 15 апреля текущего года. Апелляционная комиссия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формируется в количестве не менее трех человек из числа работников образовательной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организации, не входящих в состав комиссий по отбору поступающих и приемной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комиссии Д</w:t>
      </w:r>
      <w:r w:rsidR="0058120D">
        <w:rPr>
          <w:rFonts w:ascii="Times New Roman" w:hAnsi="Times New Roman" w:cs="Times New Roman"/>
          <w:sz w:val="24"/>
          <w:szCs w:val="24"/>
        </w:rPr>
        <w:t>МШ</w:t>
      </w:r>
      <w:r w:rsidRPr="001A1D12">
        <w:rPr>
          <w:rFonts w:ascii="Times New Roman" w:hAnsi="Times New Roman" w:cs="Times New Roman"/>
          <w:sz w:val="24"/>
          <w:szCs w:val="24"/>
        </w:rPr>
        <w:t xml:space="preserve"> в соответствующем году.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3.3. Апелляция рассматривается не позднее одного рабочего дня со дня ее подачи на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заседании апелляционной комиссии, на которое приглашаются родители (законные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представители) поступающих, не согласные с решением приемной комиссии.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Для рассмотрения апелляции секретарь приемной комиссии в течение трех рабочих дней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направляет в апелляционную комиссию протокол соответствующего заседания комиссии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по приему.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3.4. Апелляционная комиссия принимает решение о целесообразности или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нецелесообразности обучения в Д</w:t>
      </w:r>
      <w:r w:rsidR="0058120D">
        <w:rPr>
          <w:rFonts w:ascii="Times New Roman" w:hAnsi="Times New Roman" w:cs="Times New Roman"/>
          <w:sz w:val="24"/>
          <w:szCs w:val="24"/>
        </w:rPr>
        <w:t>МШ</w:t>
      </w:r>
      <w:r w:rsidRPr="001A1D12">
        <w:rPr>
          <w:rFonts w:ascii="Times New Roman" w:hAnsi="Times New Roman" w:cs="Times New Roman"/>
          <w:sz w:val="24"/>
          <w:szCs w:val="24"/>
        </w:rPr>
        <w:t xml:space="preserve"> ребенка, родители (законные представители)</w:t>
      </w:r>
      <w:r w:rsidR="0058120D">
        <w:rPr>
          <w:rFonts w:ascii="Times New Roman" w:hAnsi="Times New Roman" w:cs="Times New Roman"/>
          <w:sz w:val="24"/>
          <w:szCs w:val="24"/>
        </w:rPr>
        <w:t xml:space="preserve"> которого подали апелляцию.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Решение принимается большинством голосов членов апелляционной комиссии,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участвующих в заседании, при обязательном присутствии председателя комиссии. При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равном числе голосов председатель апелляционной комиссии обладает правом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решающего голоса.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Решение апелляционной комиссии подписывается председателем данной комиссии и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доводится до сведения подавших апелляцию родителей (законных представителей)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поступающих под роспись в течение одного рабочего дня, следующего за днем принятия</w:t>
      </w:r>
      <w:r w:rsidR="0058120D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решения.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lastRenderedPageBreak/>
        <w:t>На каждом заседании апелляционной комиссии ведется протокол.</w:t>
      </w:r>
    </w:p>
    <w:p w:rsidR="0058120D" w:rsidRDefault="0058120D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1D12" w:rsidRPr="001A1D12" w:rsidRDefault="001A1D12" w:rsidP="00581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1D12">
        <w:rPr>
          <w:rFonts w:ascii="Times New Roman" w:hAnsi="Times New Roman" w:cs="Times New Roman"/>
          <w:b/>
          <w:bCs/>
          <w:sz w:val="24"/>
          <w:szCs w:val="24"/>
        </w:rPr>
        <w:t>4. П</w:t>
      </w:r>
      <w:r w:rsidR="0058120D">
        <w:rPr>
          <w:rFonts w:ascii="Times New Roman" w:hAnsi="Times New Roman" w:cs="Times New Roman"/>
          <w:b/>
          <w:bCs/>
          <w:sz w:val="24"/>
          <w:szCs w:val="24"/>
        </w:rPr>
        <w:t>орядок и зачисление на обучение. Дополнительный прием детей.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4.1.</w:t>
      </w:r>
      <w:r w:rsidR="00AB11F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Зачисление в Д</w:t>
      </w:r>
      <w:r w:rsidR="00AB11FF">
        <w:rPr>
          <w:rFonts w:ascii="Times New Roman" w:hAnsi="Times New Roman" w:cs="Times New Roman"/>
          <w:sz w:val="24"/>
          <w:szCs w:val="24"/>
        </w:rPr>
        <w:t>МШ</w:t>
      </w:r>
      <w:r w:rsidRPr="001A1D12">
        <w:rPr>
          <w:rFonts w:ascii="Times New Roman" w:hAnsi="Times New Roman" w:cs="Times New Roman"/>
          <w:sz w:val="24"/>
          <w:szCs w:val="24"/>
        </w:rPr>
        <w:t xml:space="preserve"> в целях обучения по общеразвивающим программам в области</w:t>
      </w:r>
      <w:r w:rsidR="00AB11F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искусств проводится не позднее 29 августа каждого года приказом директора на</w:t>
      </w:r>
      <w:r w:rsidR="00AB11F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основании протоколов заседаний приемной комиссии.</w:t>
      </w:r>
    </w:p>
    <w:p w:rsid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4.2. При наличии свободных мест возможен прием детей на обучение по</w:t>
      </w:r>
      <w:r w:rsidR="00AB11F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общеразвивающим программам в течени</w:t>
      </w:r>
      <w:r w:rsidR="008B2FFF">
        <w:rPr>
          <w:rFonts w:ascii="Times New Roman" w:hAnsi="Times New Roman" w:cs="Times New Roman"/>
          <w:sz w:val="24"/>
          <w:szCs w:val="24"/>
        </w:rPr>
        <w:t>е текущего учебного года, а так</w:t>
      </w:r>
      <w:r w:rsidRPr="001A1D12">
        <w:rPr>
          <w:rFonts w:ascii="Times New Roman" w:hAnsi="Times New Roman" w:cs="Times New Roman"/>
          <w:sz w:val="24"/>
          <w:szCs w:val="24"/>
        </w:rPr>
        <w:t>же в случаях</w:t>
      </w:r>
      <w:r w:rsidR="00AB11F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перевода детей из других учреждений дополнительного образования, реализующих</w:t>
      </w:r>
      <w:r w:rsidR="00AB11F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образовательные программы соответствующего уровня.</w:t>
      </w:r>
    </w:p>
    <w:p w:rsidR="00AB11FF" w:rsidRPr="001A1D12" w:rsidRDefault="00AB11FF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1FF" w:rsidRDefault="001A1D12" w:rsidP="00AB1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1D12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AB11FF">
        <w:rPr>
          <w:rFonts w:ascii="Times New Roman" w:hAnsi="Times New Roman" w:cs="Times New Roman"/>
          <w:b/>
          <w:bCs/>
          <w:sz w:val="24"/>
          <w:szCs w:val="24"/>
        </w:rPr>
        <w:t>Особенности проведения приема поступающих</w:t>
      </w:r>
    </w:p>
    <w:p w:rsidR="001A1D12" w:rsidRPr="001A1D12" w:rsidRDefault="00AB11FF" w:rsidP="00AB1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с ограниченными возможностями здоровья. </w:t>
      </w:r>
    </w:p>
    <w:p w:rsidR="001A1D12" w:rsidRPr="001A1D12" w:rsidRDefault="001A1D12" w:rsidP="001A1D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D12">
        <w:rPr>
          <w:rFonts w:ascii="Times New Roman" w:hAnsi="Times New Roman" w:cs="Times New Roman"/>
          <w:sz w:val="24"/>
          <w:szCs w:val="24"/>
        </w:rPr>
        <w:t>1. Родители (законные представители) детей с ограниченными возможностями</w:t>
      </w:r>
      <w:r w:rsidR="00AB11F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 xml:space="preserve">здоровья при поступлении в </w:t>
      </w:r>
      <w:r w:rsidR="00AB11FF">
        <w:rPr>
          <w:rFonts w:ascii="Times New Roman" w:hAnsi="Times New Roman" w:cs="Times New Roman"/>
          <w:sz w:val="24"/>
          <w:szCs w:val="24"/>
        </w:rPr>
        <w:t xml:space="preserve">МБУ </w:t>
      </w:r>
      <w:r w:rsidRPr="001A1D12">
        <w:rPr>
          <w:rFonts w:ascii="Times New Roman" w:hAnsi="Times New Roman" w:cs="Times New Roman"/>
          <w:sz w:val="24"/>
          <w:szCs w:val="24"/>
        </w:rPr>
        <w:t xml:space="preserve">ДО г. </w:t>
      </w:r>
      <w:r w:rsidR="00AB11FF">
        <w:rPr>
          <w:rFonts w:ascii="Times New Roman" w:hAnsi="Times New Roman" w:cs="Times New Roman"/>
          <w:sz w:val="24"/>
          <w:szCs w:val="24"/>
        </w:rPr>
        <w:t>Сибай</w:t>
      </w:r>
      <w:r w:rsidRPr="001A1D12">
        <w:rPr>
          <w:rFonts w:ascii="Times New Roman" w:hAnsi="Times New Roman" w:cs="Times New Roman"/>
          <w:sz w:val="24"/>
          <w:szCs w:val="24"/>
        </w:rPr>
        <w:t xml:space="preserve"> «Детская </w:t>
      </w:r>
      <w:r w:rsidR="00AB11FF">
        <w:rPr>
          <w:rFonts w:ascii="Times New Roman" w:hAnsi="Times New Roman" w:cs="Times New Roman"/>
          <w:sz w:val="24"/>
          <w:szCs w:val="24"/>
        </w:rPr>
        <w:t>музыкальная школа</w:t>
      </w:r>
      <w:r w:rsidRPr="001A1D12">
        <w:rPr>
          <w:rFonts w:ascii="Times New Roman" w:hAnsi="Times New Roman" w:cs="Times New Roman"/>
          <w:sz w:val="24"/>
          <w:szCs w:val="24"/>
        </w:rPr>
        <w:t>»</w:t>
      </w:r>
      <w:r w:rsidR="00AB11F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кроме документов, указанных в Правилах приема детей в М</w:t>
      </w:r>
      <w:r w:rsidR="00AB11FF">
        <w:rPr>
          <w:rFonts w:ascii="Times New Roman" w:hAnsi="Times New Roman" w:cs="Times New Roman"/>
          <w:sz w:val="24"/>
          <w:szCs w:val="24"/>
        </w:rPr>
        <w:t xml:space="preserve">БУ </w:t>
      </w:r>
      <w:r w:rsidRPr="001A1D12">
        <w:rPr>
          <w:rFonts w:ascii="Times New Roman" w:hAnsi="Times New Roman" w:cs="Times New Roman"/>
          <w:sz w:val="24"/>
          <w:szCs w:val="24"/>
        </w:rPr>
        <w:t xml:space="preserve">ДО </w:t>
      </w:r>
      <w:proofErr w:type="spellStart"/>
      <w:r w:rsidRPr="001A1D12">
        <w:rPr>
          <w:rFonts w:ascii="Times New Roman" w:hAnsi="Times New Roman" w:cs="Times New Roman"/>
          <w:sz w:val="24"/>
          <w:szCs w:val="24"/>
        </w:rPr>
        <w:t>г.</w:t>
      </w:r>
      <w:r w:rsidR="00AB11FF">
        <w:rPr>
          <w:rFonts w:ascii="Times New Roman" w:hAnsi="Times New Roman" w:cs="Times New Roman"/>
          <w:sz w:val="24"/>
          <w:szCs w:val="24"/>
        </w:rPr>
        <w:t>Сибай</w:t>
      </w:r>
      <w:proofErr w:type="spellEnd"/>
      <w:r w:rsidR="00AB11F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«Д</w:t>
      </w:r>
      <w:r w:rsidR="00AB11FF">
        <w:rPr>
          <w:rFonts w:ascii="Times New Roman" w:hAnsi="Times New Roman" w:cs="Times New Roman"/>
          <w:sz w:val="24"/>
          <w:szCs w:val="24"/>
        </w:rPr>
        <w:t>МШ</w:t>
      </w:r>
      <w:r w:rsidRPr="001A1D12">
        <w:rPr>
          <w:rFonts w:ascii="Times New Roman" w:hAnsi="Times New Roman" w:cs="Times New Roman"/>
          <w:sz w:val="24"/>
          <w:szCs w:val="24"/>
        </w:rPr>
        <w:t>» (далее – Правила приема), предоставляют также заключение психолого-медико-педагогической комиссии, подтверждающее принадлежность поступающего</w:t>
      </w:r>
      <w:r w:rsidR="00AB11F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ребенка к соответствующей категории.</w:t>
      </w:r>
    </w:p>
    <w:p w:rsidR="00806AF9" w:rsidRDefault="001A1D12" w:rsidP="00AB11FF">
      <w:pPr>
        <w:autoSpaceDE w:val="0"/>
        <w:autoSpaceDN w:val="0"/>
        <w:adjustRightInd w:val="0"/>
        <w:spacing w:after="0" w:line="240" w:lineRule="auto"/>
        <w:jc w:val="both"/>
      </w:pPr>
      <w:r w:rsidRPr="001A1D12">
        <w:rPr>
          <w:rFonts w:ascii="Times New Roman" w:hAnsi="Times New Roman" w:cs="Times New Roman"/>
          <w:sz w:val="24"/>
          <w:szCs w:val="24"/>
        </w:rPr>
        <w:t>2. В остальной части порядок приема детей с ограниченными возможностями</w:t>
      </w:r>
      <w:r w:rsidR="00AB11FF">
        <w:rPr>
          <w:rFonts w:ascii="Times New Roman" w:hAnsi="Times New Roman" w:cs="Times New Roman"/>
          <w:sz w:val="24"/>
          <w:szCs w:val="24"/>
        </w:rPr>
        <w:t xml:space="preserve"> </w:t>
      </w:r>
      <w:r w:rsidRPr="001A1D12">
        <w:rPr>
          <w:rFonts w:ascii="Times New Roman" w:hAnsi="Times New Roman" w:cs="Times New Roman"/>
          <w:sz w:val="24"/>
          <w:szCs w:val="24"/>
        </w:rPr>
        <w:t>здоровья регламентируется Правилами приема в учрежден</w:t>
      </w:r>
      <w:r>
        <w:rPr>
          <w:rFonts w:ascii="Times New Roman" w:hAnsi="Times New Roman" w:cs="Times New Roman"/>
          <w:sz w:val="24"/>
          <w:szCs w:val="24"/>
        </w:rPr>
        <w:t>ие.</w:t>
      </w:r>
    </w:p>
    <w:p w:rsidR="00806AF9" w:rsidRDefault="00806AF9" w:rsidP="00806AF9"/>
    <w:p w:rsidR="00806AF9" w:rsidRDefault="00806AF9" w:rsidP="00806AF9"/>
    <w:p w:rsidR="00806AF9" w:rsidRDefault="00806AF9" w:rsidP="00806AF9"/>
    <w:p w:rsidR="00806AF9" w:rsidRPr="00806AF9" w:rsidRDefault="00806AF9" w:rsidP="00806AF9"/>
    <w:p w:rsidR="00806AF9" w:rsidRDefault="00806AF9" w:rsidP="00806AF9"/>
    <w:p w:rsidR="00806AF9" w:rsidRDefault="00806AF9" w:rsidP="00806A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</w:t>
      </w:r>
    </w:p>
    <w:p w:rsidR="00806AF9" w:rsidRDefault="00806AF9" w:rsidP="00806A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Советом родителей МБУ ДО «ДМШ»</w:t>
      </w:r>
    </w:p>
    <w:p w:rsidR="00806AF9" w:rsidRDefault="00806AF9" w:rsidP="00806A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№___ от «__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________2019 г.</w:t>
      </w:r>
    </w:p>
    <w:p w:rsidR="00806AF9" w:rsidRDefault="00806AF9" w:rsidP="00806A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6AF9" w:rsidRDefault="00806AF9" w:rsidP="00806A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E2E" w:rsidRPr="00806AF9" w:rsidRDefault="00C0568B" w:rsidP="00806AF9">
      <w:r w:rsidRPr="00C0568B">
        <w:rPr>
          <w:noProof/>
          <w:lang w:eastAsia="ru-RU"/>
        </w:rPr>
        <w:lastRenderedPageBreak/>
        <w:drawing>
          <wp:inline distT="0" distB="0" distL="0" distR="0">
            <wp:extent cx="5940425" cy="84644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E2E" w:rsidRPr="00806AF9" w:rsidSect="008B2FF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0D1D39"/>
    <w:multiLevelType w:val="hybridMultilevel"/>
    <w:tmpl w:val="5790B87A"/>
    <w:lvl w:ilvl="0" w:tplc="7A72C490">
      <w:start w:val="13"/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B3C85"/>
    <w:multiLevelType w:val="hybridMultilevel"/>
    <w:tmpl w:val="DC425C54"/>
    <w:lvl w:ilvl="0" w:tplc="E96466F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43CA1"/>
    <w:multiLevelType w:val="hybridMultilevel"/>
    <w:tmpl w:val="5D644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5F"/>
    <w:rsid w:val="001A1D12"/>
    <w:rsid w:val="0022536F"/>
    <w:rsid w:val="00261B5D"/>
    <w:rsid w:val="004939B8"/>
    <w:rsid w:val="0055318A"/>
    <w:rsid w:val="0058120D"/>
    <w:rsid w:val="00675A54"/>
    <w:rsid w:val="00806AF9"/>
    <w:rsid w:val="008B2FFF"/>
    <w:rsid w:val="00A12146"/>
    <w:rsid w:val="00AB11FF"/>
    <w:rsid w:val="00B6655F"/>
    <w:rsid w:val="00C0568B"/>
    <w:rsid w:val="00CB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6C53B2-4F30-43B4-8DFB-0D4E1CD54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1D1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3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318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B2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5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1613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ДМШ</cp:lastModifiedBy>
  <cp:revision>4</cp:revision>
  <cp:lastPrinted>2019-02-01T03:27:00Z</cp:lastPrinted>
  <dcterms:created xsi:type="dcterms:W3CDTF">2019-12-23T05:46:00Z</dcterms:created>
  <dcterms:modified xsi:type="dcterms:W3CDTF">2019-12-23T05:52:00Z</dcterms:modified>
</cp:coreProperties>
</file>