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2619" w:rsidRDefault="00172619">
      <w:r w:rsidRPr="00172619">
        <w:rPr>
          <w:noProof/>
          <w:lang w:eastAsia="ru-RU"/>
        </w:rPr>
        <w:drawing>
          <wp:inline distT="0" distB="0" distL="0" distR="0">
            <wp:extent cx="5940425" cy="846448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619" w:rsidRDefault="00172619"/>
    <w:p w:rsidR="00172619" w:rsidRDefault="00172619"/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962"/>
      </w:tblGrid>
      <w:tr w:rsidR="00A9398F" w:rsidRPr="00684AC3" w:rsidTr="00400BBA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A9398F" w:rsidRPr="00684AC3" w:rsidRDefault="00087260" w:rsidP="00400B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Принят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 xml:space="preserve">о </w:t>
            </w:r>
          </w:p>
          <w:p w:rsidR="008C6E3D" w:rsidRDefault="008C6E3D" w:rsidP="00400B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Педагогическим 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>советом МБУ ДО</w:t>
            </w:r>
          </w:p>
          <w:p w:rsidR="00A9398F" w:rsidRPr="00684AC3" w:rsidRDefault="00A9398F" w:rsidP="00400B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84AC3">
              <w:rPr>
                <w:rFonts w:ascii="Times New Roman" w:hAnsi="Times New Roman"/>
                <w:sz w:val="24"/>
                <w:szCs w:val="24"/>
              </w:rPr>
              <w:t>«Детская музыкальная школа»</w:t>
            </w:r>
          </w:p>
          <w:p w:rsidR="00A9398F" w:rsidRPr="00684AC3" w:rsidRDefault="008C6E3D" w:rsidP="00400B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Протокол № ___</w:t>
            </w:r>
          </w:p>
          <w:p w:rsidR="00A9398F" w:rsidRPr="00684AC3" w:rsidRDefault="008C6E3D" w:rsidP="008C6E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от 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>«___» ___________ 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:rsidR="00A9398F" w:rsidRPr="00684AC3" w:rsidRDefault="00A9398F" w:rsidP="00400BBA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4AC3">
              <w:rPr>
                <w:rFonts w:ascii="Times New Roman" w:hAnsi="Times New Roman"/>
                <w:sz w:val="24"/>
                <w:szCs w:val="24"/>
              </w:rPr>
              <w:t>Утверждаю</w:t>
            </w:r>
          </w:p>
          <w:p w:rsidR="00A9398F" w:rsidRPr="00684AC3" w:rsidRDefault="00A9398F" w:rsidP="00400BBA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4AC3">
              <w:rPr>
                <w:rFonts w:ascii="Times New Roman" w:hAnsi="Times New Roman"/>
                <w:sz w:val="24"/>
                <w:szCs w:val="24"/>
              </w:rPr>
              <w:t>Директор МБУ ДО</w:t>
            </w:r>
          </w:p>
          <w:p w:rsidR="00A9398F" w:rsidRPr="00684AC3" w:rsidRDefault="00A9398F" w:rsidP="00400BBA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4AC3">
              <w:rPr>
                <w:rFonts w:ascii="Times New Roman" w:hAnsi="Times New Roman"/>
                <w:sz w:val="24"/>
                <w:szCs w:val="24"/>
              </w:rPr>
              <w:t xml:space="preserve">               «Детская музыкальная школа»</w:t>
            </w:r>
          </w:p>
          <w:p w:rsidR="00A9398F" w:rsidRPr="00684AC3" w:rsidRDefault="008C6E3D" w:rsidP="00400BBA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 xml:space="preserve">_________ Худайгулова И.Е. </w:t>
            </w:r>
          </w:p>
          <w:p w:rsidR="00A9398F" w:rsidRPr="00684AC3" w:rsidRDefault="00015A5D" w:rsidP="00015A5D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Приказ №__от</w:t>
            </w:r>
            <w:r w:rsidR="004375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 xml:space="preserve">«___» </w:t>
            </w:r>
            <w:r>
              <w:rPr>
                <w:rFonts w:ascii="Times New Roman" w:hAnsi="Times New Roman"/>
                <w:sz w:val="24"/>
                <w:szCs w:val="24"/>
              </w:rPr>
              <w:t>________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>201</w:t>
            </w:r>
            <w:r w:rsidR="008C6E3D">
              <w:rPr>
                <w:rFonts w:ascii="Times New Roman" w:hAnsi="Times New Roman"/>
                <w:sz w:val="24"/>
                <w:szCs w:val="24"/>
              </w:rPr>
              <w:t>9</w:t>
            </w:r>
            <w:r w:rsidR="00A9398F" w:rsidRPr="00684AC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</w:tbl>
    <w:p w:rsidR="00A9398F" w:rsidRDefault="00A9398F" w:rsidP="00A9398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F35B6" w:rsidRPr="003F35B6" w:rsidRDefault="003F35B6" w:rsidP="003F35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F35B6">
        <w:rPr>
          <w:rFonts w:ascii="Times New Roman" w:hAnsi="Times New Roman" w:cs="Times New Roman"/>
          <w:b/>
          <w:bCs/>
          <w:sz w:val="24"/>
          <w:szCs w:val="24"/>
        </w:rPr>
        <w:t>Правила приема обучающихся</w:t>
      </w:r>
    </w:p>
    <w:p w:rsidR="003F35B6" w:rsidRPr="003F35B6" w:rsidRDefault="003F35B6" w:rsidP="003F35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F35B6">
        <w:rPr>
          <w:rFonts w:ascii="Times New Roman" w:hAnsi="Times New Roman" w:cs="Times New Roman"/>
          <w:b/>
          <w:bCs/>
          <w:sz w:val="24"/>
          <w:szCs w:val="24"/>
        </w:rPr>
        <w:t xml:space="preserve">на обучение по дополнительным предпрофессиональным программам </w:t>
      </w:r>
    </w:p>
    <w:p w:rsidR="00A9398F" w:rsidRPr="003F35B6" w:rsidRDefault="003F35B6" w:rsidP="003F35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3F35B6">
        <w:rPr>
          <w:rFonts w:ascii="Times New Roman" w:hAnsi="Times New Roman" w:cs="Times New Roman"/>
          <w:bCs/>
          <w:sz w:val="24"/>
          <w:szCs w:val="24"/>
        </w:rPr>
        <w:t xml:space="preserve">в области искусств </w:t>
      </w:r>
      <w:r w:rsidR="00A9398F" w:rsidRPr="003F35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муниципальное бюджетное учреждение дополнительного образования «Детская музыкальная школа» городского округа город Сибай </w:t>
      </w:r>
    </w:p>
    <w:p w:rsidR="00A9398F" w:rsidRPr="005E19EA" w:rsidRDefault="00A9398F" w:rsidP="00A9398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F35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Республики Башкортостан </w:t>
      </w:r>
      <w:r w:rsidRPr="003F35B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3F35B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1.Общие положения.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1. Правила приема и порядок отбора детей в целях обучения по дополнительным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предпрофессиональным образовательным программам в области музыкального </w:t>
      </w:r>
      <w:r w:rsidR="00015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хореографического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искусства (далее по тексту – образовательные программы в  области </w:t>
      </w:r>
      <w:r w:rsidR="00BD1C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искусств) разрабатываются муниципальным бюджетным учреждением дополнительного образования </w:t>
      </w:r>
      <w:r w:rsidR="003F35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«Детской 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музыкальной школой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город Сибай Республики Башкортостан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(далее – Школа) самостоятельно в соответствии с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Федеральным законом </w:t>
      </w:r>
      <w:r w:rsidR="00A9398F" w:rsidRPr="0066232B">
        <w:rPr>
          <w:rFonts w:ascii="Times New Roman" w:hAnsi="Times New Roman" w:cs="Times New Roman"/>
          <w:sz w:val="24"/>
          <w:szCs w:val="24"/>
        </w:rPr>
        <w:t>от 29.12.2012 года № 273-ФЗ «Об образовании в Российской</w:t>
      </w:r>
      <w:r w:rsidR="00A9398F">
        <w:rPr>
          <w:rFonts w:ascii="Times New Roman" w:hAnsi="Times New Roman" w:cs="Times New Roman"/>
          <w:sz w:val="24"/>
          <w:szCs w:val="24"/>
        </w:rPr>
        <w:t xml:space="preserve"> </w:t>
      </w:r>
      <w:r w:rsidR="00A9398F" w:rsidRPr="0066232B">
        <w:rPr>
          <w:rFonts w:ascii="Times New Roman" w:hAnsi="Times New Roman" w:cs="Times New Roman"/>
          <w:sz w:val="24"/>
          <w:szCs w:val="24"/>
        </w:rPr>
        <w:t>Федерации»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методическими рекомендациями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культуры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Российской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Федерации «О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дополнительных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предпрофессиональных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 программ в области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основании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6623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федеральных государственных 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требований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установленных к минимуму содержания, структуре и условиям реализации этих программ, 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также срокам их реализации (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 по тексту - ФГТ)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2. Школа объявляет прием детей для обучения по образовательным программам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области искусств только при наличии лицензии на осуществление образовательной деятельности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образовательным программам.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3. В первый класс проводится прием детей в возрасте от шести лет шести месяцев до девяти ле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т или от десяти до двенадцати (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зависимости от срока реализации образовательной программы в области искусств, установленного ФГТ)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4. Прием в Школу осуществляется на основании результатов отбора детей,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проводимого с целью выявления их творческих способностей и (или) физических данных, необходимых для освоения соответствующих образовательных программ в области музыкального </w:t>
      </w:r>
      <w:r w:rsidR="00015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хореографического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искусства. До проведения отбора детей Школа вправе проводить предварительные прослушивания, просмотры, консультации в порядке, установленном Школой самостоятельно.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5. С целью организации приема и проведения отбора детей в Школе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создаются приемная комиссия, комиссия по отбору детей, апелляционная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комиссия. Составы данных комиссий утверждаются директором Школы.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6. При приеме детей в Школу директор Школы обеспечивает соблюдение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 граждан в области образования, установленных законодательством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Российской Федерации, гласность и открытость работы приемной комиссии, объективность оценки способностей и склонностей поступающих, доступность руководства приемной комиссии на всех этапах проведения приема детей.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7. Не позднее 15 апреля текущего года до начала приема документов Школа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своем информационном стенде и официальном сайте должно разместить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следующую информацию и документы с целью ознакомления с ними родителей (законных представителей) поступающих: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копию устава;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копию лицензии на осуществление образовательной деятельности (с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приложениями);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• локальные нормативные акты, регламентирующие организацию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образовательного процесса по образовательным программам в области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условия работы приемной комиссии, комиссий по отбору граждан 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апелляционной комиссии; 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количество мест для приема детей на первый год обучения (в первый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класс) по каждой образовательной программе в области искусств, а также – при наличии – количество вакантных мест для приема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 в другие классы (за исключением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выпускного);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сроки приема документов для обучения по образовательным программам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области </w:t>
      </w:r>
      <w:r w:rsidR="005E19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искусств в соответствующем году;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сроки проведения отбора детей в соответствующем году;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формы отбора детей и их содержание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каждой реализуемой образова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тельной программе в области искусств;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требования, предъявляемые к уровню творческих способностей и,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 необходимости, физическим данным поступающих (по каждой из форм отбора);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систему оценок, применяемую при проведении отбора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образовательном учреждении;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5E19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условия и особенности проведения отбора для детей с ограниченными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возможностями здоровья;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5E19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правила подачи и рассмотрения апелляций по результатам отбора детей;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сроки зачисления детей в образовательное учреждение.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8. Количество детей, принимаемых в Школу для обучения по образовательным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программам в области музыкального </w:t>
      </w:r>
      <w:r w:rsidR="00015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хореографического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искусства на бюджетное отделение, определяется в соответствии с квотой и муниципальным заданием на оказание муниципальных услуг, устанавливаемым ежегодно Учредителем (Администрацией </w:t>
      </w:r>
      <w:r w:rsidR="00015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 округа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 Сибай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A9398F" w:rsidRPr="00237945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9. Приемная комиссия Школы обеспечивает функционирование специальных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телефонных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линий, а также раздела сайта образовательного учреждения для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ответов на обращения, связанные с приемом детей в Школу.</w:t>
      </w:r>
    </w:p>
    <w:p w:rsidR="00A9398F" w:rsidRPr="005E19EA" w:rsidRDefault="00A9398F" w:rsidP="005E19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II. Организация приема детей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2.1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Организация приема и зачисления детей осуществляется приемной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комиссией Школы (далее - приемная комиссия). Председателем приемной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комиссии является директор Школы.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2.2.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Работу приемной комиссии и делопроизводство, а также личный прием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 (законных представителей) поступающих организует ответственный секретарь, который назначается директором Школы.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5E19EA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 самостоятельно устанавливает сроки приема документов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соответствующем учебном году. Прием документов осуществляется в период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между 20 апреля и 20 мая текущего учебного года продолжительностью не менее четырех недель.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2.4.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 в Школу в целях обучения детей по образовательным программам в области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музыкального искусства осуществляется по заявлению родителей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(законных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представителей)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поступающих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2.5.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заявлении о приеме родителями (законными представителями) поступающих указываются следующие сведения: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наименование образовательной программы в области музыкального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искусства, на которую планируется поступление ребенка;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фамилия, имя и отчество ребенка, дата его рождения;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фамилия, имя и отчество его родителей (законных представителей);</w:t>
      </w:r>
    </w:p>
    <w:p w:rsidR="00A9398F" w:rsidRDefault="003F35B6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адрес фактического проживания ребенка;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номера телефонов родителей (законных представителей) ребенка. Родители (законные представители) ребенка личной подписью фиксируют свое согласие на процедуру отбора для лиц, поступающих в целях обучения по образовательной программе в области</w:t>
      </w:r>
      <w:r w:rsidR="005E19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искусств.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Родители (законные представители) ре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бенка личной подписью фиксируют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факт ознакомления (в том числе через информационные системы общего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пользования) с копиями устава образовательного учреждения, лицензии 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осуществление образовательной деятельности, с правилами подачи апелляции при приеме по результатам проведения отбора детей.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2.6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При подаче заявления представляются следующие документы: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• копия свидетельства о рождении ребенка;</w:t>
      </w:r>
    </w:p>
    <w:p w:rsidR="00A9398F" w:rsidRDefault="007B0A22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медицинская справка о состоянии здоровья.</w:t>
      </w:r>
    </w:p>
    <w:p w:rsidR="00A9398F" w:rsidRPr="00237945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2.7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Сданные документы и материалы результатов отбора хранятся в Школе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личном деле поступающего в течение шести месяцев с момента начала приема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документов.</w:t>
      </w:r>
    </w:p>
    <w:p w:rsidR="00A9398F" w:rsidRPr="005E19EA" w:rsidRDefault="00A9398F" w:rsidP="005E19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III. Организация проведения отбора детей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3.1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Для организации проведения отбора детей в Школе формируются комиссии по отбору детей. 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3.2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Комиссия по отбору детей формируется приказом директора Школы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из числа преподавателей Школы, участвующих в реализации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образовательных программ в области музыкального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хореографического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искусств. Рекомендуемый количественный состав комиссии по отбору детей – не менее трех человек, в том числе председатель комиссии по отбору детей, заместитель председателя комиссии и другие члены комиссии по отбору детей. Секретарь комиссии по отбору детей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 не входить в ее состав.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 отсутствия необходимого числа преподавателей, участвующих в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реализации данной образовательной программы, комиссия по отбору детей может формироваться из числа преподавателей, участвующих в реализации других образовательных программ.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3.3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Председателем комиссии по отбору детей назначается работник Школы из числа педагогических работников, имеющих высшее профессиональное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образование, соответствующее профилю образовательной программы в области музыкального искусства. Председателем комиссии по отбору детей может являться директор Школы.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3.4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Председатель комиссии по отбору дете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й организует деятельность комис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сии, обеспечивает единство требований, предъявляемых к поступающим при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проведении отбора детей.</w:t>
      </w:r>
    </w:p>
    <w:p w:rsidR="00A9398F" w:rsidRPr="00237945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3.5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Секретарь комиссии по отбору детей назначается директором Школы из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числа работников Школы. Секретарь ведет протоколы заседаний комиссии по отбору детей, представляет в апелляционную комиссию необходимые материалы.</w:t>
      </w:r>
    </w:p>
    <w:p w:rsidR="00A9398F" w:rsidRPr="005E19EA" w:rsidRDefault="00A9398F" w:rsidP="005E19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IV. Сроки и процедура проведения отбора детей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4.1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Школа самостоятельно устанавливает сроки проведения отбора детей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соответствующем году в период между 15 мая по 15 июня текущего года.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Формы проведения отбора детей по конкретной образовательной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программе устанавливаются Школой самостоятельно с учетом ФГТ. Примерными формами отбора детей могут являться: прослушивания, просмотр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ы, показы, устные ответы и др.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детей, поступающих в Школу для обучения по образовательным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программам в области музыкального искусства из подготовительного класса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Школы, формой отбора является итоговый экзамен в подготовительном классе.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4.4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Установленные Школой содержание форм отбора (требования к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поступающим) и система оценок должны гарантировать зачисление в Школу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детей, обладающих творческими способностями в области музыкального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искусства и, при необходимости, физическими данными, необходимыми для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освоения соответствующих образовательных программ в области музыкального </w:t>
      </w:r>
      <w:r w:rsidR="00015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хореографического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искусства.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4.5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При проведении отбора детей присутствие посторонних лиц не допускается.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4.6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Решение о результатах отбора принимается комиссией по отбору детей на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закрытом заседании простым большинством голосов членов комиссии, участвующих в заседании, при обязательном присутствии председателя комиссии или его заместителя. При равном числе голосов председатель комиссии по отбору детей обладает правом решающего голоса.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4.7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Для детей, принятых на обучение по сокращенной образовательной программе в области искусств, осуществляется </w:t>
      </w:r>
      <w:proofErr w:type="spellStart"/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перезачет</w:t>
      </w:r>
      <w:proofErr w:type="spellEnd"/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учебных предметов по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заявлению родителей (законных представителей) в порядке, установленном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Школой самостоятельно.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4.8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На каждом заседании комиссии по отбору детей ведется протокол, в котором отражается мнение всех членов комиссии о выявленных у поступающих творческих способностей и, при необходимости, физических данных. Протоколы заседаний комиссии по отбору детей хранятся в архиве Школы до окончания обучения в Школе всех лиц, поступивших на основании отбора в соответствующем году. Копии протоколов или выписки из протоколов хранятся в личном деле обучающегося, поступившего в Школу на основании результатов отбора, в течение всего срока хранения личного дела.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4.9.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Результаты по каждой из форм проведения отбора объявляются не позднее трех рабочих дней после проведения отбора. Объявление указанных результатов осуществляется путем размещения </w:t>
      </w:r>
      <w:proofErr w:type="spellStart"/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пофамильного</w:t>
      </w:r>
      <w:proofErr w:type="spellEnd"/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списка-рейтинга с указанием системы оценок, применяемой в Школе, и оценок, полученных каждым поступающим. Данные результаты размещаются на информационном стенде и на официальном сайте Школы.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4.10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Комиссия по отбору детей передает сведения об указанных результатах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приемную комиссию Школы не позднее следующего рабочего дня после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принятия решения о результатах отбора.</w:t>
      </w:r>
    </w:p>
    <w:p w:rsidR="00A9398F" w:rsidRPr="00237945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4.11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Поступающие, не участвовавшие в отборе в установленные Школой сроки по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уважительной причине (вследствие болезни или по иным обстоятельствам, подтвержденным документально), допускаются к отбору совместно с другой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группой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поступающих, или в сроки, устанавливаемые для них индивидуально в пределах общего срока проведения отбора детей.</w:t>
      </w:r>
    </w:p>
    <w:p w:rsidR="00A9398F" w:rsidRPr="005E19EA" w:rsidRDefault="00A9398F" w:rsidP="005E19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V. Подача и рассмотрение апелляции. Повторное проведение отбора детей.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Родители (законные представители) поступающих вправе подать письменное заявление об апелляции по процедуре проведения отбора (далее - апелляция)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апелляционную комиссию не позднее следующего рабочего дня после объявления результатов отбора детей.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5.2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Состав апелляционной комиссии утверждается приказом директора Школы одновременно с утверждением состава комиссии по отбору детей. Апелляционная комиссия формируется в количестве не менее трех человек из числа работников Школы, не входящих в состав комиссий по отбору детей.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="005E19EA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Апелляция рассматривается не позднее одного рабочего дня со дня ее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подачи на заседании апелляционной комиссии, на которое приглашаются родители (законные представители) поступающих, не согласные с решением комиссии по отбору детей. Для рассмотрения апелляции секретарь комиссии по отбору детей направляет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в апелляционную комиссию протоколы заседания комиссии по отбору детей, творческие работы детей (при их наличии).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5.4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Апелляционная комиссия принимает решение о целесообразности или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нецелесообразности повторного проведения отбора в отношении поступающего, родители (законные представители) которого подали апелляцию. Данное решение утверждается большинством голосов членов комиссии, участвующих в заседании, при обязательном присутствии председателя комиссии. При равном числе голосов председатель комиссии обладает правом решающего голоса. Решение апелляционной комиссии подписывается председателем данной комиссии и доводится до сведения подавших апелляцию родителей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(законных представителей) под роспись в течение одного дня с момента принятия решения. На каждом заседании апелляционной комиссии ведется протокол.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5.5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Повторное проведение отбора детей проводится в течение трех рабочих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дней со дня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принятия решения о целесообразности такого отбора в присутствии одного из членов апелляционной комиссии. Подача апелляции по процедуре проведения повторного отбора детей не допускается.</w:t>
      </w:r>
    </w:p>
    <w:p w:rsidR="00015A5D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</w:t>
      </w:r>
    </w:p>
    <w:p w:rsidR="00A9398F" w:rsidRPr="005E19EA" w:rsidRDefault="00A9398F" w:rsidP="0001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VI. Порядок зачисления детей в образовательное учреждение.</w:t>
      </w:r>
    </w:p>
    <w:p w:rsidR="00A9398F" w:rsidRPr="005E19EA" w:rsidRDefault="00A9398F" w:rsidP="0001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Дополнительный прием детей</w:t>
      </w:r>
      <w:r w:rsidR="00015A5D" w:rsidRPr="005E19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Зачисление в Школу в целях обучения по образовательным программам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области музыкального искусства проводится после завершения отбора в сроки, установленные Школой, но не позднее 20 июня текущего года.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6.2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Основанием для приема в Школу являются результаты отбора детей.</w:t>
      </w:r>
    </w:p>
    <w:p w:rsidR="00015A5D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6.3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Основанием для отказа в приеме ребёнка в Школу в целях обучения по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образовательным программам в области музыкального искусства является: 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несоответствие результатов отбора требованиям для поступающих;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398F" w:rsidRDefault="00A9398F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• отсутствие или несоответствие документов перечню согласно п.15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настоящих Правил; • несоответствие возраста ребенка условиям предоставления образовательных услуг.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6.4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При наличии мест, оставшихся вакантными после зачисления по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результатам отбора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 в установленные Школой сроки, Школа вправе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проводить дополнительный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 и зачисление детей на образовательные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 в области музыкального искусства на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вакантные места по результатам дополнительного отбора, который должен заканчиваться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до начала учебного года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не позднее 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29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августа текущего года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6.5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Организация дополнительного приема и зачисления осуществляется в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соответствии с настоящими правилами приема в Школу (за исключением статей, регламентирующих сроки приема), при этом сроки дополнительного приема детей публикуются на официальном сайте и на информационном стенде Школы. </w:t>
      </w:r>
    </w:p>
    <w:p w:rsidR="00A9398F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6.6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Дополнительный отбор детей осуществляется в сроки, установленные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Школой (но не позднее 29 августа), в том же порядке, что и отбор, проводившийся в первоначальные сроки.</w:t>
      </w:r>
    </w:p>
    <w:p w:rsidR="00A9398F" w:rsidRPr="00237945" w:rsidRDefault="005E19EA" w:rsidP="00A9398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6.7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. Зачисление обучающихся в Школу на обучение по образовательным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программам в </w:t>
      </w:r>
      <w:proofErr w:type="gramStart"/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области </w:t>
      </w:r>
      <w:r w:rsidR="00BD1C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</w:t>
      </w:r>
      <w:proofErr w:type="gramEnd"/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производится приказом</w:t>
      </w:r>
      <w:r w:rsidR="00A939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398F" w:rsidRPr="00237945">
        <w:rPr>
          <w:rFonts w:ascii="Times New Roman" w:eastAsia="Times New Roman" w:hAnsi="Times New Roman" w:cs="Times New Roman"/>
          <w:sz w:val="24"/>
          <w:szCs w:val="24"/>
          <w:lang w:eastAsia="ru-RU"/>
        </w:rPr>
        <w:t>директора.</w:t>
      </w: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B53AC6" w:rsidRDefault="00B53AC6" w:rsidP="00B53AC6">
      <w:pPr>
        <w:pStyle w:val="a6"/>
        <w:tabs>
          <w:tab w:val="left" w:pos="517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Согласовано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53AC6" w:rsidRDefault="00B53AC6" w:rsidP="00B53AC6">
      <w:pPr>
        <w:pStyle w:val="a6"/>
        <w:tabs>
          <w:tab w:val="left" w:pos="517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советом родителей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53AC6" w:rsidRDefault="00B53AC6" w:rsidP="00B53AC6">
      <w:pPr>
        <w:pStyle w:val="a6"/>
        <w:tabs>
          <w:tab w:val="left" w:pos="517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«_____»________________201__г.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D83D49" w:rsidRDefault="00D83D49" w:rsidP="00A9398F">
      <w:pPr>
        <w:spacing w:after="0"/>
        <w:jc w:val="both"/>
      </w:pPr>
    </w:p>
    <w:p w:rsidR="00D83D49" w:rsidRDefault="00D83D49" w:rsidP="00A9398F">
      <w:pPr>
        <w:spacing w:after="0"/>
        <w:jc w:val="both"/>
      </w:pPr>
    </w:p>
    <w:p w:rsidR="00D83D49" w:rsidRDefault="00D83D49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p w:rsidR="00172619" w:rsidRDefault="00172619" w:rsidP="00A9398F">
      <w:pPr>
        <w:spacing w:after="0"/>
        <w:jc w:val="both"/>
      </w:pPr>
    </w:p>
    <w:p w:rsidR="00A9398F" w:rsidRDefault="00A9398F" w:rsidP="00A9398F">
      <w:pPr>
        <w:spacing w:after="0"/>
        <w:jc w:val="both"/>
      </w:pPr>
    </w:p>
    <w:tbl>
      <w:tblPr>
        <w:tblW w:w="140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39"/>
        <w:gridCol w:w="4962"/>
      </w:tblGrid>
      <w:tr w:rsidR="00A9398F" w:rsidRPr="00684AC3" w:rsidTr="00400BBA">
        <w:tc>
          <w:tcPr>
            <w:tcW w:w="9039" w:type="dxa"/>
            <w:tcBorders>
              <w:top w:val="nil"/>
              <w:left w:val="nil"/>
              <w:bottom w:val="nil"/>
              <w:right w:val="nil"/>
            </w:tcBorders>
          </w:tcPr>
          <w:p w:rsidR="00A9398F" w:rsidRPr="00174F3F" w:rsidRDefault="00A9398F" w:rsidP="00400BBA">
            <w:pPr>
              <w:spacing w:before="100" w:beforeAutospacing="1" w:after="100" w:afterAutospacing="1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F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Приложение 1</w:t>
            </w:r>
          </w:p>
          <w:p w:rsidR="00D83D49" w:rsidRDefault="00A9398F" w:rsidP="00400B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Экзаменационные требования при приеме и отборе детей</w:t>
            </w:r>
            <w:r w:rsidR="00D83D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 обучение </w:t>
            </w:r>
          </w:p>
          <w:p w:rsidR="00A9398F" w:rsidRDefault="00D83D49" w:rsidP="00400B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области музыкального искусства</w:t>
            </w:r>
          </w:p>
          <w:p w:rsidR="00A9398F" w:rsidRDefault="00A9398F" w:rsidP="00D83D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Задачи:</w:t>
            </w:r>
          </w:p>
          <w:p w:rsidR="00A9398F" w:rsidRDefault="00A9398F" w:rsidP="00BF66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Выявление потенциальных возможностей и природных способностей к занятиям по той или иной дополнительной предпрофессиональной образовательной программе в области музыкального искусства.</w:t>
            </w:r>
          </w:p>
          <w:p w:rsidR="00A9398F" w:rsidRDefault="00A9398F" w:rsidP="00BF66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 Ориентация и переориентация поступающих по инструментам. </w:t>
            </w:r>
          </w:p>
          <w:p w:rsidR="00A9398F" w:rsidRDefault="00A9398F" w:rsidP="00BF66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 У поступающих проверяется музыкальные данные и творческие способности: • вокально-интонационные навыки, </w:t>
            </w:r>
          </w:p>
          <w:p w:rsidR="00A9398F" w:rsidRDefault="00A9398F" w:rsidP="00D83D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 музыкально-слуховые представления, </w:t>
            </w:r>
          </w:p>
          <w:p w:rsidR="00A9398F" w:rsidRDefault="00A9398F" w:rsidP="00D83D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 чувство метроритма </w:t>
            </w:r>
          </w:p>
          <w:p w:rsidR="00A9398F" w:rsidRDefault="00A9398F" w:rsidP="00D83D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 эмоциональная отзывчивость.</w:t>
            </w:r>
          </w:p>
          <w:p w:rsidR="00A9398F" w:rsidRDefault="00A9398F" w:rsidP="00D83D4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Вокально - интонационные навыки: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</w:t>
            </w:r>
            <w:r w:rsidR="00D83D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Спеть любую песенку из детского репертуара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</w:t>
            </w:r>
            <w:r w:rsidR="00D83D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Спеть маленькую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попевку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сыгранную преподавателем («Едет, едет паровоз»)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Определить на слух, сколько звучит звуков («Сколько нас в лесу»)</w:t>
            </w:r>
          </w:p>
          <w:p w:rsidR="00A9398F" w:rsidRDefault="00A9398F" w:rsidP="00D83D4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Музыкально - слуховые представления: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Определять на слух жанры: марш, тан</w:t>
            </w:r>
            <w:r w:rsidR="00D83D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ец, песня</w:t>
            </w:r>
            <w:r w:rsidR="00D83D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• Отмечать характер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прослушанного произведения (весело – грустно)</w:t>
            </w:r>
          </w:p>
          <w:p w:rsidR="00A9398F" w:rsidRDefault="00A9398F" w:rsidP="00D83D4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Чувство метроритма: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Прохлопать ритмический рисунок знакомой песенки («Два кота») или предложенной преподавателем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«Ритмическое   восприятие   слов по карточкам»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«Пройди по дорожке -  посчитай грибочки»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«Ритмическое эхо» (повторить ритм за преподавателем)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4. Эмоциональная отзывчивость: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• Рассказать короткое стихотворение (или речевые упражнения: «Ванна-море», «Шла лягушка по дорожке»)</w:t>
            </w:r>
          </w:p>
          <w:p w:rsidR="00A9398F" w:rsidRDefault="00A9398F" w:rsidP="00D83D4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Критерии оценивания:</w:t>
            </w:r>
          </w:p>
          <w:p w:rsidR="00A9398F" w:rsidRDefault="00A9398F" w:rsidP="00D83D4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Наличие вокальных данных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2. Чистота интонирования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3. Музыкальная память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4. Музыкальный слух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5. Эмоциональность и выразительность выступления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6. Ритмические способности</w:t>
            </w:r>
          </w:p>
          <w:p w:rsidR="00A9398F" w:rsidRDefault="00A9398F" w:rsidP="00D83D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9398F" w:rsidRDefault="00A9398F" w:rsidP="00D83D4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D83D49" w:rsidRDefault="00D83D49" w:rsidP="00D83D49">
            <w:pPr>
              <w:spacing w:before="100" w:beforeAutospacing="1" w:after="100" w:afterAutospacing="1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83D49" w:rsidRPr="00174F3F" w:rsidRDefault="00D83D49" w:rsidP="00D83D49">
            <w:pPr>
              <w:spacing w:before="100" w:beforeAutospacing="1" w:after="100" w:afterAutospacing="1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F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A9398F" w:rsidRDefault="00D83D49" w:rsidP="00D83D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Экзаменационные требования при приеме и отборе детей на обучение в области хореографического искусства</w:t>
            </w:r>
          </w:p>
          <w:p w:rsidR="00A9398F" w:rsidRPr="00684AC3" w:rsidRDefault="00A9398F" w:rsidP="00400B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:rsidR="00A9398F" w:rsidRPr="00684AC3" w:rsidRDefault="00A9398F" w:rsidP="00400BBA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83D49" w:rsidRDefault="00D83D49" w:rsidP="008C6E3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Задачи:</w:t>
      </w:r>
    </w:p>
    <w:p w:rsidR="00D83D49" w:rsidRDefault="00D83D49" w:rsidP="00BF66C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1.Выявление потенциальных </w:t>
      </w:r>
      <w:r w:rsid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возможностей и природных данных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 занятиям по   дополнительной предпрофессиональной образовательной программе в области хореографического искусства: «Хореографическое творчество».</w:t>
      </w:r>
    </w:p>
    <w:p w:rsidR="001E359F" w:rsidRDefault="001E359F" w:rsidP="00BF66C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 Предоставление справки о состоянии физического здоровья ребенка: особое внимание обращается на строение скелета, мышц, сердца, легких, нервной системы, вестибулярного аппарата, слуха, зрения. Необходимы консультации ортопеда, хирурга, офтальмолога, невролога, кардиолога, отоларинголога и заключение участкового педиатра.</w:t>
      </w:r>
      <w:r w:rsidRP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Выявление особенностей физического развития, препятствующих поступлению на предпрофессиональную программу в области хореографического искусства.</w:t>
      </w:r>
    </w:p>
    <w:p w:rsidR="00D83D49" w:rsidRDefault="001E359F" w:rsidP="00BF66C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D83D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 У поступающих </w:t>
      </w:r>
      <w:r w:rsidR="00BF66C0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оцениваются</w:t>
      </w:r>
      <w:r w:rsidR="00D83D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специальные физические данные и творческие способности: </w:t>
      </w:r>
    </w:p>
    <w:p w:rsidR="0068589B" w:rsidRPr="0068589B" w:rsidRDefault="008C6E3D" w:rsidP="008C6E3D">
      <w:pPr>
        <w:pStyle w:val="a3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внешние данные</w:t>
      </w:r>
    </w:p>
    <w:p w:rsidR="00D83D49" w:rsidRPr="0068589B" w:rsidRDefault="00D83D49" w:rsidP="008C6E3D">
      <w:pPr>
        <w:pStyle w:val="a3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58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гибкость, </w:t>
      </w:r>
      <w:proofErr w:type="spellStart"/>
      <w:r w:rsidRPr="0068589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выворотность</w:t>
      </w:r>
      <w:proofErr w:type="spellEnd"/>
      <w:r w:rsidRPr="006858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шаг, </w:t>
      </w:r>
      <w:r w:rsidR="008C6E3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подъем, прыжок</w:t>
      </w:r>
    </w:p>
    <w:p w:rsidR="00D83D49" w:rsidRPr="0068589B" w:rsidRDefault="0068589B" w:rsidP="008C6E3D">
      <w:pPr>
        <w:pStyle w:val="a3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="008C6E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увство </w:t>
      </w:r>
      <w:r w:rsidR="00D83D49" w:rsidRPr="006858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ритма </w:t>
      </w:r>
    </w:p>
    <w:p w:rsidR="001E359F" w:rsidRDefault="008C6E3D" w:rsidP="00CF208F">
      <w:pPr>
        <w:pStyle w:val="a3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>танцевальность</w:t>
      </w:r>
      <w:proofErr w:type="spellEnd"/>
      <w:r w:rsidRP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выразите</w:t>
      </w:r>
      <w:r w:rsidR="00BF66C0" w:rsidRP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льность </w:t>
      </w:r>
      <w:r w:rsidR="00BD0335" w:rsidRP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3D49" w:rsidRPr="001E359F" w:rsidRDefault="008C6E3D" w:rsidP="001E359F">
      <w:pPr>
        <w:pStyle w:val="a3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E35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3D49" w:rsidRDefault="00254D38" w:rsidP="00254D38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Внешние данные: соотношение роста и веса, пропорциональное строение тела, предпочтительно астеническое </w:t>
      </w:r>
      <w:r w:rsidR="00BD0335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телосложение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D0335" w:rsidRPr="00254D38" w:rsidRDefault="00BD0335" w:rsidP="00254D38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Специальные данные:</w:t>
      </w:r>
    </w:p>
    <w:p w:rsidR="00254D38" w:rsidRPr="0054372E" w:rsidRDefault="00254D38" w:rsidP="0054372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4372E">
        <w:rPr>
          <w:rFonts w:ascii="Times New Roman" w:hAnsi="Times New Roman" w:cs="Times New Roman"/>
          <w:sz w:val="24"/>
          <w:szCs w:val="24"/>
        </w:rPr>
        <w:t>Гибкость: способность прогнуться назад в положении лежа на животе (упражнение «колечко</w:t>
      </w:r>
      <w:r w:rsidR="0054372E">
        <w:rPr>
          <w:rFonts w:ascii="Times New Roman" w:hAnsi="Times New Roman" w:cs="Times New Roman"/>
          <w:sz w:val="24"/>
          <w:szCs w:val="24"/>
        </w:rPr>
        <w:t>»</w:t>
      </w:r>
      <w:r w:rsidR="00BD0335">
        <w:rPr>
          <w:rFonts w:ascii="Times New Roman" w:hAnsi="Times New Roman" w:cs="Times New Roman"/>
          <w:sz w:val="24"/>
          <w:szCs w:val="24"/>
        </w:rPr>
        <w:t>, «складочка»</w:t>
      </w:r>
      <w:r w:rsidRPr="0054372E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254D38" w:rsidRDefault="00254D38" w:rsidP="0054372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54372E">
        <w:rPr>
          <w:rFonts w:ascii="Times New Roman" w:hAnsi="Times New Roman" w:cs="Times New Roman"/>
          <w:sz w:val="24"/>
          <w:szCs w:val="24"/>
        </w:rPr>
        <w:t>Выворотность</w:t>
      </w:r>
      <w:proofErr w:type="spellEnd"/>
      <w:r w:rsidRPr="0054372E">
        <w:rPr>
          <w:rFonts w:ascii="Times New Roman" w:hAnsi="Times New Roman" w:cs="Times New Roman"/>
          <w:sz w:val="24"/>
          <w:szCs w:val="24"/>
        </w:rPr>
        <w:t xml:space="preserve">: строение тазобедренного сустава, при котором бедро и стопа свободно разворачиваются параллельно линии плеч (упражнение </w:t>
      </w:r>
      <w:proofErr w:type="gramStart"/>
      <w:r w:rsidRPr="0054372E">
        <w:rPr>
          <w:rFonts w:ascii="Times New Roman" w:hAnsi="Times New Roman" w:cs="Times New Roman"/>
          <w:sz w:val="24"/>
          <w:szCs w:val="24"/>
        </w:rPr>
        <w:t>«лягушка»</w:t>
      </w:r>
      <w:proofErr w:type="gramEnd"/>
      <w:r w:rsidRPr="0054372E">
        <w:rPr>
          <w:rFonts w:ascii="Times New Roman" w:hAnsi="Times New Roman" w:cs="Times New Roman"/>
          <w:sz w:val="24"/>
          <w:szCs w:val="24"/>
        </w:rPr>
        <w:t xml:space="preserve"> лежа на спине, колени и поясничный отдел позвоночника свободно лежат на полу).</w:t>
      </w:r>
    </w:p>
    <w:p w:rsidR="0054372E" w:rsidRDefault="0054372E" w:rsidP="0054372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Шаг: умение садиться на шпагат с правой, с левой ноги, поперечный шпагат.</w:t>
      </w:r>
    </w:p>
    <w:p w:rsidR="0054372E" w:rsidRDefault="0054372E" w:rsidP="0054372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Подъем: голеностоп и пальцы стопы должны быть подвижны и иметь изогнутый вид с линией вниз.</w:t>
      </w:r>
    </w:p>
    <w:p w:rsidR="0054372E" w:rsidRDefault="0054372E" w:rsidP="0054372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Прыжок: наличие трамплинного прыжка (оценивается высота прыжка и мягкое приземление)</w:t>
      </w:r>
    </w:p>
    <w:p w:rsidR="00BD0335" w:rsidRDefault="00BD0335" w:rsidP="00BD0335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Чувство ритма: Прохлопать ритмический рисунок, предложенный членом приемной комиссии, движение простыми шагами в соответствии с темпом и ритмом музыкального сопровождения.</w:t>
      </w:r>
    </w:p>
    <w:p w:rsidR="00BD0335" w:rsidRPr="00BD0335" w:rsidRDefault="00BD0335" w:rsidP="00BD0335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Танцевальность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выразительность: определение координации, ритмичности, эмоциональной выразительности ребенка на предложенном танцевальном материале.</w:t>
      </w:r>
    </w:p>
    <w:p w:rsidR="0054372E" w:rsidRPr="0054372E" w:rsidRDefault="0054372E" w:rsidP="00BD033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4D38" w:rsidRDefault="00254D38" w:rsidP="0054372E">
      <w:pPr>
        <w:pStyle w:val="a3"/>
        <w:ind w:left="420"/>
        <w:rPr>
          <w:rFonts w:ascii="Times New Roman" w:hAnsi="Times New Roman" w:cs="Times New Roman"/>
          <w:sz w:val="24"/>
          <w:szCs w:val="24"/>
        </w:rPr>
      </w:pPr>
    </w:p>
    <w:p w:rsidR="0043759A" w:rsidRDefault="0043759A" w:rsidP="0043759A">
      <w:pPr>
        <w:pStyle w:val="a3"/>
        <w:ind w:left="4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Детям, успешно прошедшим вступительные испытания, необходимо пройти всех вышеперечисленных медицинских специалистов и получить заключение участкового педиатра. Только при наличии данной справки возможно зачисление на хореографическое отделение. Справка должна обновляться ежегодно.</w:t>
      </w:r>
    </w:p>
    <w:p w:rsidR="00172619" w:rsidRPr="0054372E" w:rsidRDefault="00172619" w:rsidP="0043759A">
      <w:pPr>
        <w:pStyle w:val="a3"/>
        <w:ind w:left="420"/>
        <w:jc w:val="both"/>
        <w:rPr>
          <w:rFonts w:ascii="Times New Roman" w:hAnsi="Times New Roman" w:cs="Times New Roman"/>
          <w:sz w:val="24"/>
          <w:szCs w:val="24"/>
        </w:rPr>
      </w:pPr>
      <w:r w:rsidRPr="0017261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6448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2619" w:rsidRPr="005437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0E3D68"/>
    <w:multiLevelType w:val="hybridMultilevel"/>
    <w:tmpl w:val="3C980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AB4453"/>
    <w:multiLevelType w:val="hybridMultilevel"/>
    <w:tmpl w:val="CEBA3524"/>
    <w:lvl w:ilvl="0" w:tplc="EAE872BA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CD109B"/>
    <w:multiLevelType w:val="hybridMultilevel"/>
    <w:tmpl w:val="8D4039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6E3EB1"/>
    <w:multiLevelType w:val="hybridMultilevel"/>
    <w:tmpl w:val="A1AE3986"/>
    <w:lvl w:ilvl="0" w:tplc="E5EE98C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655C42A5"/>
    <w:multiLevelType w:val="hybridMultilevel"/>
    <w:tmpl w:val="F47016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0570980"/>
    <w:multiLevelType w:val="hybridMultilevel"/>
    <w:tmpl w:val="65C4AD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749"/>
    <w:rsid w:val="00015A5D"/>
    <w:rsid w:val="00087260"/>
    <w:rsid w:val="00172619"/>
    <w:rsid w:val="001E359F"/>
    <w:rsid w:val="00254D38"/>
    <w:rsid w:val="00261B5D"/>
    <w:rsid w:val="00372070"/>
    <w:rsid w:val="003F35B6"/>
    <w:rsid w:val="0043759A"/>
    <w:rsid w:val="004D2B57"/>
    <w:rsid w:val="0054372E"/>
    <w:rsid w:val="005E19EA"/>
    <w:rsid w:val="0068589B"/>
    <w:rsid w:val="007B0A22"/>
    <w:rsid w:val="008C6E3D"/>
    <w:rsid w:val="00900749"/>
    <w:rsid w:val="00A12146"/>
    <w:rsid w:val="00A9398F"/>
    <w:rsid w:val="00B53AC6"/>
    <w:rsid w:val="00BD0335"/>
    <w:rsid w:val="00BD1C6D"/>
    <w:rsid w:val="00BF66C0"/>
    <w:rsid w:val="00D83D49"/>
    <w:rsid w:val="00E24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12A4B3-8A20-4574-994C-7B53E5CBE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9398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589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375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3759A"/>
    <w:rPr>
      <w:rFonts w:ascii="Segoe UI" w:hAnsi="Segoe UI" w:cs="Segoe UI"/>
      <w:sz w:val="18"/>
      <w:szCs w:val="18"/>
    </w:rPr>
  </w:style>
  <w:style w:type="paragraph" w:styleId="a6">
    <w:name w:val="No Spacing"/>
    <w:uiPriority w:val="1"/>
    <w:qFormat/>
    <w:rsid w:val="00B53AC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4467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A66A78-3F96-4928-9852-97E9BC87A3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2893</Words>
  <Characters>16491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ДМШ</cp:lastModifiedBy>
  <cp:revision>4</cp:revision>
  <cp:lastPrinted>2019-06-11T03:47:00Z</cp:lastPrinted>
  <dcterms:created xsi:type="dcterms:W3CDTF">2019-12-23T05:24:00Z</dcterms:created>
  <dcterms:modified xsi:type="dcterms:W3CDTF">2019-12-23T05:30:00Z</dcterms:modified>
</cp:coreProperties>
</file>