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EEC" w:rsidRDefault="00542EEC">
      <w:r w:rsidRPr="00542EEC">
        <w:rPr>
          <w:noProof/>
          <w:lang w:eastAsia="ru-RU"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EEC" w:rsidRDefault="00542EEC"/>
    <w:p w:rsidR="00542EEC" w:rsidRDefault="00542EEC"/>
    <w:p w:rsidR="00542EEC" w:rsidRDefault="00542EEC"/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3403"/>
        <w:gridCol w:w="3260"/>
        <w:gridCol w:w="3544"/>
      </w:tblGrid>
      <w:tr w:rsidR="00084BDD" w:rsidRPr="00F1678A" w:rsidTr="00C124B2">
        <w:tc>
          <w:tcPr>
            <w:tcW w:w="3403" w:type="dxa"/>
          </w:tcPr>
          <w:p w:rsidR="00084BDD" w:rsidRPr="00F1678A" w:rsidRDefault="00084BDD" w:rsidP="00C124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Согласовано</w:t>
            </w:r>
          </w:p>
          <w:p w:rsidR="00084BDD" w:rsidRDefault="00084BDD" w:rsidP="00C124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t xml:space="preserve">Советом школы </w:t>
            </w:r>
          </w:p>
          <w:p w:rsidR="00084BDD" w:rsidRPr="00F1678A" w:rsidRDefault="00084BDD" w:rsidP="00C124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t>МБУ</w:t>
            </w:r>
            <w:r w:rsidR="00195F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78A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195FB7">
              <w:rPr>
                <w:rFonts w:ascii="Times New Roman" w:hAnsi="Times New Roman"/>
                <w:sz w:val="24"/>
                <w:szCs w:val="24"/>
              </w:rPr>
              <w:t>«Детская музыкальная школа»</w:t>
            </w:r>
          </w:p>
          <w:p w:rsidR="00084BDD" w:rsidRPr="00F1678A" w:rsidRDefault="00084BDD" w:rsidP="00BA0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t>Протокол №</w:t>
            </w:r>
            <w:r w:rsidR="00BA0DFA">
              <w:rPr>
                <w:rFonts w:ascii="Times New Roman" w:hAnsi="Times New Roman"/>
                <w:sz w:val="24"/>
                <w:szCs w:val="24"/>
              </w:rPr>
              <w:t>__от_____</w:t>
            </w:r>
          </w:p>
        </w:tc>
        <w:tc>
          <w:tcPr>
            <w:tcW w:w="3260" w:type="dxa"/>
          </w:tcPr>
          <w:p w:rsidR="00084BDD" w:rsidRPr="00F1678A" w:rsidRDefault="00084BDD" w:rsidP="00C124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t>Принято</w:t>
            </w:r>
          </w:p>
          <w:p w:rsidR="00084BDD" w:rsidRPr="00F1678A" w:rsidRDefault="00084BDD" w:rsidP="00C124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t>Педагогическим советом</w:t>
            </w:r>
          </w:p>
          <w:p w:rsidR="00195FB7" w:rsidRPr="00F1678A" w:rsidRDefault="00084BDD" w:rsidP="0019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t>МБУ</w:t>
            </w:r>
            <w:r w:rsidR="00195FB7">
              <w:rPr>
                <w:rFonts w:ascii="Times New Roman" w:hAnsi="Times New Roman"/>
                <w:sz w:val="24"/>
                <w:szCs w:val="24"/>
              </w:rPr>
              <w:t xml:space="preserve"> ДО «Детская музыкальная школа»</w:t>
            </w:r>
          </w:p>
          <w:p w:rsidR="00084BDD" w:rsidRPr="00F1678A" w:rsidRDefault="00BA0DFA" w:rsidP="00BA0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№__от_______</w:t>
            </w:r>
          </w:p>
        </w:tc>
        <w:tc>
          <w:tcPr>
            <w:tcW w:w="3544" w:type="dxa"/>
          </w:tcPr>
          <w:p w:rsidR="00084BDD" w:rsidRPr="00F1678A" w:rsidRDefault="00084BDD" w:rsidP="00C124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084BDD" w:rsidRPr="00F1678A" w:rsidRDefault="00084BDD" w:rsidP="00C124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t xml:space="preserve">Приказом директора </w:t>
            </w:r>
          </w:p>
          <w:p w:rsidR="00195FB7" w:rsidRDefault="00084BDD" w:rsidP="0019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678A">
              <w:rPr>
                <w:rFonts w:ascii="Times New Roman" w:hAnsi="Times New Roman"/>
                <w:sz w:val="24"/>
                <w:szCs w:val="24"/>
              </w:rPr>
              <w:t>МБУ</w:t>
            </w:r>
            <w:r w:rsidR="00195F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678A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195FB7">
              <w:rPr>
                <w:rFonts w:ascii="Times New Roman" w:hAnsi="Times New Roman"/>
                <w:sz w:val="24"/>
                <w:szCs w:val="24"/>
              </w:rPr>
              <w:t xml:space="preserve">«Детская </w:t>
            </w:r>
          </w:p>
          <w:p w:rsidR="00195FB7" w:rsidRDefault="00195FB7" w:rsidP="0019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школа»</w:t>
            </w:r>
          </w:p>
          <w:p w:rsidR="00195FB7" w:rsidRPr="00F1678A" w:rsidRDefault="00195FB7" w:rsidP="0019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______И.Е.Худайгулова</w:t>
            </w:r>
          </w:p>
          <w:p w:rsidR="00084BDD" w:rsidRPr="00F1678A" w:rsidRDefault="00195FB7" w:rsidP="00BA0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r w:rsidR="00084BDD" w:rsidRPr="00F1678A">
              <w:rPr>
                <w:rFonts w:ascii="Times New Roman" w:hAnsi="Times New Roman"/>
                <w:sz w:val="24"/>
                <w:szCs w:val="24"/>
              </w:rPr>
              <w:t>№</w:t>
            </w:r>
            <w:r w:rsidR="00BA0DFA">
              <w:rPr>
                <w:rFonts w:ascii="Times New Roman" w:hAnsi="Times New Roman"/>
                <w:sz w:val="24"/>
                <w:szCs w:val="24"/>
              </w:rPr>
              <w:t>____</w:t>
            </w:r>
            <w:r w:rsidR="00084BDD" w:rsidRPr="00F1678A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BA0DFA">
              <w:rPr>
                <w:rFonts w:ascii="Times New Roman" w:hAnsi="Times New Roman"/>
                <w:sz w:val="24"/>
                <w:szCs w:val="24"/>
              </w:rPr>
              <w:t>______</w:t>
            </w:r>
          </w:p>
        </w:tc>
      </w:tr>
    </w:tbl>
    <w:p w:rsidR="00084BDD" w:rsidRDefault="00084BDD" w:rsidP="00084BDD"/>
    <w:p w:rsidR="00084BDD" w:rsidRPr="00A35289" w:rsidRDefault="00084BDD" w:rsidP="0008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внутренней системе оценки качества образования</w:t>
      </w:r>
    </w:p>
    <w:p w:rsidR="00A35289" w:rsidRDefault="00084BDD" w:rsidP="0008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Муниципальном бюджетном учреждении дополнительного образования</w:t>
      </w:r>
    </w:p>
    <w:p w:rsidR="00A35289" w:rsidRDefault="00084BDD" w:rsidP="0008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«Детская </w:t>
      </w:r>
      <w:r w:rsidR="00A35289"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музыкальная школа</w:t>
      </w:r>
      <w:r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A35289"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городского округа </w:t>
      </w:r>
      <w:proofErr w:type="spellStart"/>
      <w:r w:rsidR="00A35289"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г.Сибай</w:t>
      </w:r>
      <w:proofErr w:type="spellEnd"/>
      <w:r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84BDD" w:rsidRPr="00A35289" w:rsidRDefault="00084BDD" w:rsidP="0008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Республики Башкортостан</w:t>
      </w:r>
    </w:p>
    <w:p w:rsidR="00084BDD" w:rsidRPr="00F1678A" w:rsidRDefault="00084BDD" w:rsidP="0008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1678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</w:p>
    <w:p w:rsidR="00084BDD" w:rsidRPr="00A35289" w:rsidRDefault="00084BDD" w:rsidP="00A352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Настоящее Положение о внутренней системе оценки качества образования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Положение) в Муниципальном бюджетном учреждении дополнительного образования «Детская </w:t>
      </w:r>
      <w:r w:rsid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школа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городского округа </w:t>
      </w:r>
      <w:r w:rsid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Сибай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Башкортостан (далее – Школа) </w:t>
      </w: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 цели, задачи, принципы функционирования системы оценки качества образования (далее – ВСОКО),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Положение представляет собой нормативный документ, разработанный Школой самостоятельно в соответствие с нормативными правовыми актами Российской Федерации, уставом Школы и локальными актами, регламентирующими реализацию процедур контроля и оценки качества образования в школе.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Должностные лица Школы осуществляющие внутренний контроль,</w:t>
      </w:r>
    </w:p>
    <w:p w:rsidR="00084BDD" w:rsidRPr="00A35289" w:rsidRDefault="00084BDD" w:rsidP="00A352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руководствуются Конституцией РФ, законодательством в области образования Российской Федерации и Республики Башкортостан, указами Президента РФ, постановлениями и распоряжениями Правительства Российской Федерации и Республики Башкортостан.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Система оценки качества образования школы представляет собой совокупность организационных и функциональных структур, норм и правил, обеспечивающих основанную на единой методической базе оценку образовательных достижений обучающихся, эффективности деятельности образовательной организации, качества образовательных программ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запросов, основных пользователей, результатов системы оценки качества образования.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</w:t>
      </w: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пользователями результатов ВСОКО в Школе являются:</w:t>
      </w:r>
    </w:p>
    <w:p w:rsidR="00084BDD" w:rsidRPr="00A35289" w:rsidRDefault="00084BDD" w:rsidP="00A3528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учащиеся и их родители (законные представители);</w:t>
      </w:r>
    </w:p>
    <w:p w:rsidR="00084BDD" w:rsidRPr="00A35289" w:rsidRDefault="00084BDD" w:rsidP="00A3528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педагогический коллектив Школы;</w:t>
      </w:r>
    </w:p>
    <w:p w:rsidR="00084BDD" w:rsidRPr="00A35289" w:rsidRDefault="00084BDD" w:rsidP="00A35289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организации, заинтересованные в оценке качества образования.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Оценка качества образования подразумевает определение с помощью диагностических и оценочных процедур, соответствия образовательных достижений учащихся, качества образовательных программ Федеральным государственным требованиям в области искусств.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Положение распространяется на деятельность всех педагогических работников Школы,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В настоящем Положении используются следующие термины: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Качество образования</w:t>
      </w: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интегральная характеристика системы образования, отражающая соответствие личностным ожиданиям субъектов образования, условий образовательного процесса нормативным требованиям, критериям, определяемым государственным требованиям и социальным запросам.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Качество условий </w:t>
      </w: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выполнение санитарно-гигиенических норм организации образовательного процесса; реализация мер по обеспечению безопасности учащихся в организации образовательного процесса.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Государственные требования определяют обязательный минимум содержания образовательных программ, максимальный объем учебной нагрузки учащихся, требования к уровню подготовки выпускников, требования к условиям организации образовательного процесса.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Критерий</w:t>
      </w: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признак, на основании которого производится оценка, классификация оцениваемого объекта.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Мониторинг в системе образования</w:t>
      </w: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учащихся.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1.9. Оценка качества образования осуществляется посредством: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системы внутреннего контроля;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лицензирования;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текущей и промежуточной аттестации учащихся;</w:t>
      </w:r>
    </w:p>
    <w:p w:rsidR="00084BDD" w:rsidRPr="00A35289" w:rsidRDefault="00BA0DFA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84BDD"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промежуточной и итоговой аттестации выпускников;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и результативность в конкурсах и фестивалях различных рангов;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35289">
        <w:rPr>
          <w:rFonts w:ascii="Times New Roman" w:eastAsia="Times New Roman" w:hAnsi="Times New Roman" w:cs="Times New Roman"/>
          <w:sz w:val="24"/>
          <w:szCs w:val="24"/>
        </w:rPr>
        <w:t>внешнее</w:t>
      </w: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мониторинговое исследование образовательных достижений учащихся.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1.10.  В качестве источников данных для оценки качества образования используются: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образовательная статистика;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промежуточная и итоговая аттестация учащихся;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мониторинговые исследования;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анкетирование, социологические опросы;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посещение уроков и внеклассных мероприятий;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отчеты работников Школы.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592" w:rsidRDefault="00084BDD" w:rsidP="002175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Основные цели, задачи, принципы и функции системы</w:t>
      </w:r>
      <w:r w:rsidR="00217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оценки </w:t>
      </w:r>
    </w:p>
    <w:p w:rsidR="00084BDD" w:rsidRPr="00A35289" w:rsidRDefault="00084BDD" w:rsidP="002175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качества</w:t>
      </w:r>
      <w:r w:rsidR="00217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</w:t>
      </w: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бразования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Целями системы оценки качества образования являются: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3528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A3528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единой системы диагностики и контроля состояния образования,</w:t>
      </w:r>
      <w:r w:rsidRPr="00A3528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обеспечивающей определение факторов и своевременное выявление изменений,</w:t>
      </w:r>
      <w:r w:rsidRPr="00A3528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влияющих на качество образования</w:t>
      </w:r>
      <w:r w:rsidRPr="00A3528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предоставления всем участникам образовательного процесса и общественности достоверной информации о качестве образования;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прогнозирование развития образовательной системы Школы.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Задачами, построения системы оценки качества образования, являются: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доступности качественного образования;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уровня индивидуальных образовательных достижений учащихся;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единого понимания критериев качества образования и подходов к его измерению;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соответствия, условий осуществления образовательного процесса, государственным требованиям;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и самооценка состояния развития и эффективности деятельности школы;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выявление факторов, влияющих на качество образования;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содействие повышению квалификации преподавателей,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преподавателей, индивидуальным достижениям учащихся.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 основу системы оценки качества образования положены следующие принципы: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объективности, достоверности, полноты и системности информации о качестве образования;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открытости, прозрачности процедур оценки качества образования;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доступности информации о состоянии и качестве образования для различных групп потребителей;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учащихся при оценке результатов их обучения и воспитания;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соблюдения морально-этических норм при проведении процедур оценки качества образования в Школе.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 основу системы оценки качества образования положены следующие функции внутреннего контроля:</w:t>
      </w:r>
    </w:p>
    <w:p w:rsidR="00084BDD" w:rsidRPr="00A35289" w:rsidRDefault="00084BDD" w:rsidP="00A35289">
      <w:pPr>
        <w:pStyle w:val="a3"/>
        <w:numPr>
          <w:ilvl w:val="0"/>
          <w:numId w:val="3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направляющая, прогнозирующая;</w:t>
      </w:r>
    </w:p>
    <w:p w:rsidR="00084BDD" w:rsidRPr="00A35289" w:rsidRDefault="00084BDD" w:rsidP="00A35289">
      <w:pPr>
        <w:pStyle w:val="a3"/>
        <w:numPr>
          <w:ilvl w:val="0"/>
          <w:numId w:val="3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координации, стимулирования;</w:t>
      </w:r>
    </w:p>
    <w:p w:rsidR="00084BDD" w:rsidRPr="00A35289" w:rsidRDefault="00084BDD" w:rsidP="00A35289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 – аналитическая (учета, анализа, регулирования, оценки).</w:t>
      </w:r>
    </w:p>
    <w:p w:rsidR="00662D86" w:rsidRDefault="00662D86" w:rsidP="00662D8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84BDD" w:rsidRPr="00A35289" w:rsidRDefault="00084BDD" w:rsidP="00662D8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Организационная и </w:t>
      </w:r>
      <w:r w:rsidRPr="00A35289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функциональная</w:t>
      </w: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структура системы оценки образования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3.1. Организационная структура, занимающаяся внутренней системой оценки качества образования и интерпретацией полученных результатов, включает в себя: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администрация школы;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педагогический совет;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2D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совет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временные структуры (педагогически</w:t>
      </w:r>
      <w:r w:rsidR="00662D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и др.);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Совет школы.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Функциональная структура системы оценки качества образования учреждения:</w:t>
      </w:r>
    </w:p>
    <w:p w:rsidR="00084BDD" w:rsidRPr="00A35289" w:rsidRDefault="00084BDD" w:rsidP="00A35289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</w:t>
      </w:r>
      <w:r w:rsidRPr="00A35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 </w:t>
      </w:r>
      <w:r w:rsidRPr="00A3528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Администрация Школы: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разработку и реализацию программ развития образовательной системы Школы, включая развитие школьной системы оценки качества образования;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способствует формированию нормативно - правовой базы документов образовательной организации, относящихся к обеспечению качества образования;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способствует проведению анализа образовательной, воспитательной, культурно - просветительской эффективности функционирования организации;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поддержку функционирования школьной системы оценки качества;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проведение в учреждении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предоставление информации о качестве образования на муниципальный и республиканский уровни системы оценки качества образования;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управленческие решения по результатам оценки качества образования на уровне образовательной организации.</w:t>
      </w:r>
    </w:p>
    <w:p w:rsidR="00084BDD" w:rsidRPr="00A35289" w:rsidRDefault="00084BDD" w:rsidP="00A35289">
      <w:pPr>
        <w:widowControl w:val="0"/>
        <w:tabs>
          <w:tab w:val="num" w:pos="1120"/>
        </w:tabs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3.2.2. </w:t>
      </w:r>
      <w:r w:rsidRPr="00A35289">
        <w:rPr>
          <w:rFonts w:ascii="Times New Roman" w:eastAsia="Times New Roman" w:hAnsi="Times New Roman" w:cs="Times New Roman"/>
          <w:i/>
          <w:sz w:val="24"/>
          <w:szCs w:val="24"/>
        </w:rPr>
        <w:t>Педагогический совет</w:t>
      </w:r>
      <w:r w:rsidRPr="00A3528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:</w:t>
      </w:r>
      <w:r w:rsidRPr="00A3528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содействует определению стратегических направлений развития системы образования в школе;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содействует реализации принципа общественного участия в управлении образованием в школе;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lastRenderedPageBreak/>
        <w:t>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084BDD" w:rsidRPr="00A35289" w:rsidRDefault="00084BDD" w:rsidP="00A352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          Принимает участие в: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формировании информационных запросов основных пользователей системы оценки качества образования школы; 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обсуждении системы показателей, характеризующих состояние и динамику развития системы образования; 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экспертизе качества образовательных результатов, условий организации образовательного процесса в школе; 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оценке качества и результативности труда работников Школы, распределении выплат стимулирующего характера работникам и согласовании их распределения в порядке, установленном локальными актами Школы; 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учащихся и другие вопросы образовательной деятельности Школы; 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принимает решения по образовательному процессу. </w:t>
      </w:r>
    </w:p>
    <w:p w:rsidR="00084BDD" w:rsidRPr="00A35289" w:rsidRDefault="00084BDD" w:rsidP="00A3528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3.2.3. </w:t>
      </w:r>
      <w:r w:rsidR="00662D86" w:rsidRPr="00662D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</w:t>
      </w:r>
      <w:r w:rsidRPr="00A352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етодически</w:t>
      </w:r>
      <w:r w:rsidR="00662D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й</w:t>
      </w:r>
      <w:r w:rsidRPr="00A352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62D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совет</w:t>
      </w:r>
      <w:r w:rsidRPr="00A352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5289">
        <w:rPr>
          <w:rFonts w:ascii="Times New Roman" w:eastAsia="Times New Roman" w:hAnsi="Times New Roman" w:cs="Times New Roman"/>
          <w:sz w:val="24"/>
          <w:szCs w:val="24"/>
        </w:rPr>
        <w:t>участву</w:t>
      </w:r>
      <w:r w:rsidR="00662D86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35289">
        <w:rPr>
          <w:rFonts w:ascii="Times New Roman" w:eastAsia="Times New Roman" w:hAnsi="Times New Roman" w:cs="Times New Roman"/>
          <w:sz w:val="24"/>
          <w:szCs w:val="24"/>
        </w:rPr>
        <w:t>т:</w:t>
      </w:r>
    </w:p>
    <w:p w:rsidR="00084BDD" w:rsidRPr="00A35289" w:rsidRDefault="00084BDD" w:rsidP="00A3528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в разработке методики оценки качества образования; </w:t>
      </w:r>
    </w:p>
    <w:p w:rsidR="00084BDD" w:rsidRPr="00A35289" w:rsidRDefault="00084BDD" w:rsidP="00A35289">
      <w:pPr>
        <w:pStyle w:val="a3"/>
        <w:widowControl w:val="0"/>
        <w:numPr>
          <w:ilvl w:val="0"/>
          <w:numId w:val="1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системы показателей, характеризующих состояние и динамику развития Школы; </w:t>
      </w:r>
    </w:p>
    <w:p w:rsidR="00084BDD" w:rsidRPr="00A35289" w:rsidRDefault="00084BDD" w:rsidP="00A35289">
      <w:pPr>
        <w:pStyle w:val="a3"/>
        <w:widowControl w:val="0"/>
        <w:numPr>
          <w:ilvl w:val="0"/>
          <w:numId w:val="1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критериев оценки результативности профессиональной деятельности педагогов Школы; </w:t>
      </w:r>
    </w:p>
    <w:p w:rsidR="00084BDD" w:rsidRPr="00A35289" w:rsidRDefault="00084BDD" w:rsidP="00A35289">
      <w:pPr>
        <w:pStyle w:val="a3"/>
        <w:widowControl w:val="0"/>
        <w:numPr>
          <w:ilvl w:val="0"/>
          <w:numId w:val="1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>провод</w:t>
      </w:r>
      <w:r w:rsidR="00662D8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т анализ деятельности организации, содержания и результатов аттестации учащихся и формируют предложения по их совершенствованию; </w:t>
      </w:r>
    </w:p>
    <w:p w:rsidR="00084BDD" w:rsidRPr="00A35289" w:rsidRDefault="00084BDD" w:rsidP="00A35289">
      <w:pPr>
        <w:pStyle w:val="a3"/>
        <w:widowControl w:val="0"/>
        <w:numPr>
          <w:ilvl w:val="0"/>
          <w:numId w:val="1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>готов</w:t>
      </w:r>
      <w:r w:rsidR="00662D8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т предложения для администрации Школы по выработке управленческих решений по результатам оценки качества образования на уровне Школы.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3.2.4.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Временные структуры </w:t>
      </w:r>
    </w:p>
    <w:p w:rsidR="00084BDD" w:rsidRPr="00A35289" w:rsidRDefault="00084BDD" w:rsidP="00A35289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 </w:t>
      </w: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информационную поддержку школьной системы оценки качества образования;</w:t>
      </w:r>
    </w:p>
    <w:p w:rsidR="00084BDD" w:rsidRPr="00A35289" w:rsidRDefault="00084BDD" w:rsidP="00A35289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 анализ содержания и результатов аттестации учащихся в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</w:t>
      </w: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зовательной организации и формирует предложения по их совершенствованию;</w:t>
      </w:r>
    </w:p>
    <w:p w:rsidR="00084BDD" w:rsidRPr="00A35289" w:rsidRDefault="00084BDD" w:rsidP="00A3528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разрабатывает мероприятия, и готовит предложения, направленные на совершенствование школьной системы оценки качества образования.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3.2.5. </w:t>
      </w:r>
      <w:r w:rsidRPr="00A3528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Совет школы</w:t>
      </w:r>
    </w:p>
    <w:p w:rsidR="00084BDD" w:rsidRPr="00A35289" w:rsidRDefault="00084BDD" w:rsidP="00A35289">
      <w:pPr>
        <w:pStyle w:val="a3"/>
        <w:widowControl w:val="0"/>
        <w:numPr>
          <w:ilvl w:val="0"/>
          <w:numId w:val="1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вносит предложения по совершенствованию процесса обучения и воспитания учащихся по результатам отчета о </w:t>
      </w:r>
      <w:proofErr w:type="spellStart"/>
      <w:r w:rsidRPr="00A35289">
        <w:rPr>
          <w:rFonts w:ascii="Times New Roman" w:eastAsia="Times New Roman" w:hAnsi="Times New Roman" w:cs="Times New Roman"/>
          <w:sz w:val="24"/>
          <w:szCs w:val="24"/>
        </w:rPr>
        <w:t>самообследовании</w:t>
      </w:r>
      <w:proofErr w:type="spellEnd"/>
      <w:r w:rsidRPr="00A35289">
        <w:rPr>
          <w:rFonts w:ascii="Times New Roman" w:eastAsia="Times New Roman" w:hAnsi="Times New Roman" w:cs="Times New Roman"/>
          <w:sz w:val="24"/>
          <w:szCs w:val="24"/>
        </w:rPr>
        <w:t xml:space="preserve"> Школы; </w:t>
      </w:r>
      <w:r w:rsidR="000A2AB4">
        <w:rPr>
          <w:rFonts w:ascii="Times New Roman" w:eastAsia="Times New Roman" w:hAnsi="Times New Roman" w:cs="Times New Roman"/>
          <w:sz w:val="24"/>
          <w:szCs w:val="24"/>
        </w:rPr>
        <w:t>готови</w:t>
      </w:r>
      <w:r w:rsidRPr="00A35289">
        <w:rPr>
          <w:rFonts w:ascii="Times New Roman" w:eastAsia="Times New Roman" w:hAnsi="Times New Roman" w:cs="Times New Roman"/>
          <w:sz w:val="24"/>
          <w:szCs w:val="24"/>
        </w:rPr>
        <w:t>т предложения для администрации Школы по определению основных направлений развития Школы.</w:t>
      </w:r>
    </w:p>
    <w:p w:rsidR="000A2AB4" w:rsidRDefault="000A2AB4" w:rsidP="00A3528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84BDD" w:rsidRPr="00A35289" w:rsidRDefault="00084BDD" w:rsidP="00A3528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Реализация внутреннего мониторинга качества образования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Организационной основой внутренней системы оценки качества образования является План - график внутренней системы оценки качества образования в Школе (приложение № 1), в котором определяются предметы исследований, характеризующие состояние и динамику развития системы образования в Школы, методы измерения, периодичность измерений и предоставления данных, ответственные.</w:t>
      </w:r>
    </w:p>
    <w:p w:rsidR="00084BDD" w:rsidRPr="00A35289" w:rsidRDefault="00084BDD" w:rsidP="00A3528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Предметом системы оценки качества образования являются: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образовательных результатов учащихся (соответствие индивидуальных образовательных достижений и результатов освоения учащимися образовательных программ);</w:t>
      </w:r>
    </w:p>
    <w:p w:rsidR="00084BDD" w:rsidRPr="00A35289" w:rsidRDefault="00084BDD" w:rsidP="00A35289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образовательного процесса;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кадровое обеспечение образовательного процесса, включающее деятельность преподавателей по обеспечению требуемого качества результатов образования;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воспитательная работа;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творческая и культурно-просветительская деятельность Школы;</w:t>
      </w:r>
    </w:p>
    <w:p w:rsidR="00084BDD" w:rsidRPr="00A35289" w:rsidRDefault="00084BDD" w:rsidP="00A35289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учебно-методическое обеспечение и материально - техническое оснащение образовательного процесса.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Реализация ВСОКО в Школе осуществляется посредством существующих процедур и экспертной оценки качества образования.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4.3.1. Содержание процедуры оценки качества образовательных результатов учащихся включает в себя: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оценку отсева учащихся и сохранение контингента;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промежуточной и текущей аттестации учащихся;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выпускных экзаменов;</w:t>
      </w:r>
    </w:p>
    <w:p w:rsidR="00084BDD" w:rsidRPr="00A35289" w:rsidRDefault="00084BDD" w:rsidP="00A35289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(мотивация, самооценка);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и результативность в конкурсах и фестивалях;</w:t>
      </w:r>
    </w:p>
    <w:p w:rsidR="00084BDD" w:rsidRPr="00A35289" w:rsidRDefault="00084BDD" w:rsidP="00A35289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учащихся;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профориентация учащихся.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4.3.2.</w:t>
      </w:r>
      <w:r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процедуры</w:t>
      </w:r>
      <w:r w:rsidRPr="00A35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образовательного процесса включает в себя:</w:t>
      </w:r>
    </w:p>
    <w:p w:rsidR="00084BDD" w:rsidRPr="00A35289" w:rsidRDefault="00084BDD" w:rsidP="00A35289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предпрофессиональные образовательные программы;</w:t>
      </w:r>
    </w:p>
    <w:p w:rsidR="00084BDD" w:rsidRPr="00A35289" w:rsidRDefault="00084BDD" w:rsidP="00A35289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 образовательные программы;</w:t>
      </w:r>
    </w:p>
    <w:p w:rsidR="00084BDD" w:rsidRPr="00A35289" w:rsidRDefault="00084BDD" w:rsidP="00A35289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уроков и индивидуальной работы с учащимися.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4.3.3. Содержание процедуры оценки кадрового обеспечения образовательного процесса, включает в себя: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состава педагогического коллектива (по образованию, стажу педагогической работы, квалификации, движение педагогических кадров, вакансии);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готовность к повышению педагогического мастерства (аттестация преподавателей, систематичность прохождения курсов, участие в работе зональных и республиканских методических объединений в качестве аттестационных комиссий, жюри, участие в профессиональных конкурсах разного уровня и т.д.);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знание и использование современных педагогических методик и технологий.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4.3.4. Содержание процедуры оценки воспитательной работы в Школе включает в себя: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регулярность проведения концертов и родительских собраний преподавателями;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удовлетворенности участников образовательного процесса качеством образования, оценку открытости Школы для родителей и общественных организаций.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4.3.5. Содержание оценки творческой и культурно-просветительской деятельности Школы включает в себя: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и проведение конкурсов и </w:t>
      </w:r>
      <w:r w:rsidR="000A2A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концертов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участия уч</w:t>
      </w:r>
      <w:r w:rsidR="000A2AB4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ащихся в концертной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организации совместных посещений учащимися и преподавателями концерт</w:t>
      </w:r>
      <w:r w:rsidR="000A2AB4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и мероприятий.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4.3.6. Оценка качества учебно-методического обеспечения и материально - технического оснащения образовательного процесса Школы включает в себя:</w:t>
      </w:r>
    </w:p>
    <w:p w:rsidR="00084BDD" w:rsidRPr="00A35289" w:rsidRDefault="00084BDD" w:rsidP="00A35289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комплектность оснащения учебного процесса (лицензионное демонстрационное программное обеспечение по учебным предметам);</w:t>
      </w:r>
    </w:p>
    <w:p w:rsidR="00084BDD" w:rsidRPr="00A35289" w:rsidRDefault="00084BDD" w:rsidP="00A35289">
      <w:pPr>
        <w:pStyle w:val="a3"/>
        <w:numPr>
          <w:ilvl w:val="0"/>
          <w:numId w:val="5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учебных кабинетов;</w:t>
      </w:r>
    </w:p>
    <w:p w:rsidR="00084BDD" w:rsidRPr="00A35289" w:rsidRDefault="00084BDD" w:rsidP="00A35289">
      <w:pPr>
        <w:pStyle w:val="a3"/>
        <w:numPr>
          <w:ilvl w:val="0"/>
          <w:numId w:val="5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и эстетические условия;</w:t>
      </w:r>
    </w:p>
    <w:p w:rsidR="00084BDD" w:rsidRPr="00A35289" w:rsidRDefault="00084BDD" w:rsidP="00A35289">
      <w:pPr>
        <w:pStyle w:val="a3"/>
        <w:numPr>
          <w:ilvl w:val="0"/>
          <w:numId w:val="5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учащихся и их родителей условиями в Школе;</w:t>
      </w:r>
    </w:p>
    <w:p w:rsidR="00084BDD" w:rsidRPr="00A35289" w:rsidRDefault="00084BDD" w:rsidP="00A35289">
      <w:pPr>
        <w:pStyle w:val="a3"/>
        <w:numPr>
          <w:ilvl w:val="0"/>
          <w:numId w:val="5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документооборот и нормативно-правовое обеспечение.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Диагностические и оценочные процедуры в рамках ВСОКО могут проводиться с привлечением профессиональных и общественных экспертов.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4.5. Результаты мониторинга качества образовательного процесса за прошедший учебный год рассматриваются на заседании Педагогического совета в мае месяце.</w:t>
      </w:r>
    </w:p>
    <w:p w:rsidR="00084BDD" w:rsidRDefault="00084BDD" w:rsidP="00A35289">
      <w:pPr>
        <w:spacing w:after="0" w:line="240" w:lineRule="auto"/>
        <w:ind w:firstLine="426"/>
        <w:rPr>
          <w:rFonts w:ascii="Arial" w:eastAsia="Times New Roman" w:hAnsi="Arial" w:cs="Arial"/>
          <w:sz w:val="24"/>
          <w:szCs w:val="24"/>
          <w:lang w:eastAsia="ru-RU"/>
        </w:rPr>
      </w:pPr>
    </w:p>
    <w:p w:rsidR="000A2AB4" w:rsidRPr="00A35289" w:rsidRDefault="000A2AB4" w:rsidP="00A35289">
      <w:pPr>
        <w:spacing w:after="0" w:line="240" w:lineRule="auto"/>
        <w:ind w:firstLine="426"/>
        <w:rPr>
          <w:rFonts w:ascii="Arial" w:eastAsia="Times New Roman" w:hAnsi="Arial" w:cs="Arial"/>
          <w:sz w:val="24"/>
          <w:szCs w:val="24"/>
          <w:lang w:eastAsia="ru-RU"/>
        </w:rPr>
      </w:pPr>
    </w:p>
    <w:p w:rsidR="00084BDD" w:rsidRPr="00A35289" w:rsidRDefault="00084BDD" w:rsidP="00A3528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 Общественное участие в оценке и контроле качества образования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Придание гласности и открытости результатов оценки качества образования осуществляется путем предоставления информации: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 потребителям результатов ВСОКО;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 массовой информации о достижениях учащихся и преподавателях Школы;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размещение аналитических материалов, отчета о </w:t>
      </w:r>
      <w:proofErr w:type="spellStart"/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результатов оценки качества образования на официальном сайте школы.</w:t>
      </w:r>
    </w:p>
    <w:p w:rsidR="000A2AB4" w:rsidRDefault="000A2AB4" w:rsidP="00A3528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84BDD" w:rsidRPr="00A35289" w:rsidRDefault="00084BDD" w:rsidP="00A3528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Примерный перечень вопросов, подлежащих контролю.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осуществление государственной политики в области образования;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финансовой политики в области образования;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методического обеспечения и совершенствование программно-методического обеспечения образовательного процесса;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реализация утвержденных образовательных программ и учебных планов;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состояние работы по аттестации, повышению квалификации педагогических работников;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соблюдение санитарных норм и правил;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работа с родителями; 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компетентность педагогов;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Положения правил внутреннего трудового распорядка и иных локальных актов образовательной организации;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порядка проведения промежуточной и итоговой аттестации учащихся;</w:t>
      </w:r>
    </w:p>
    <w:p w:rsidR="00084BDD" w:rsidRPr="00A35289" w:rsidRDefault="00084BDD" w:rsidP="00A352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другим вопросам в рамках компетенции руководителя Школы.</w:t>
      </w:r>
    </w:p>
    <w:p w:rsidR="000A2AB4" w:rsidRDefault="000A2AB4" w:rsidP="00A35289">
      <w:pPr>
        <w:spacing w:after="0" w:line="240" w:lineRule="auto"/>
        <w:ind w:left="-142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84BDD" w:rsidRPr="00A35289" w:rsidRDefault="00084BDD" w:rsidP="00A35289">
      <w:pPr>
        <w:spacing w:after="0" w:line="240" w:lineRule="auto"/>
        <w:ind w:left="-142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Результаты контрольно-аналитической деятельности</w:t>
      </w:r>
    </w:p>
    <w:p w:rsidR="00084BDD" w:rsidRPr="00A35289" w:rsidRDefault="00084BDD" w:rsidP="002175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7.1. Результаты контрольно-аналитической деятельности оформляются в</w:t>
      </w:r>
      <w:r w:rsidR="00217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 справки. Справка о результатах контроля должна содержать констатацию фактов, выводы и, при необходимости, предложения.</w:t>
      </w:r>
    </w:p>
    <w:p w:rsidR="00084BDD" w:rsidRPr="00A35289" w:rsidRDefault="00084BDD" w:rsidP="000A2A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Информация о результатах проведенного контроля доводится до работников Школы. </w:t>
      </w:r>
      <w:r w:rsidR="00217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4BDD" w:rsidRPr="00A35289" w:rsidRDefault="00084BDD" w:rsidP="002175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По итогам контроля в зависимости от его формы, целей и задач и с</w:t>
      </w:r>
      <w:r w:rsidR="00217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реального положения дел:</w:t>
      </w:r>
    </w:p>
    <w:p w:rsidR="00084BDD" w:rsidRPr="00A35289" w:rsidRDefault="00084BDD" w:rsidP="000A2A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проводятся заседания педагогических советов, собрания работников образовательной организации, сделанные замечания и предложения проверяющих лиц фиксируются в документации согласно номенклатуре дел Школы;</w:t>
      </w:r>
    </w:p>
    <w:p w:rsidR="00084BDD" w:rsidRPr="00A35289" w:rsidRDefault="00084BDD" w:rsidP="000A2A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результаты контроля могут учитываться при проведении аттестации педагогических кадров.</w:t>
      </w:r>
    </w:p>
    <w:p w:rsidR="00084BDD" w:rsidRPr="00A35289" w:rsidRDefault="00084BDD" w:rsidP="000A2A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Директор по результатам проверки принимает следующие решения:</w:t>
      </w:r>
    </w:p>
    <w:p w:rsidR="00084BDD" w:rsidRPr="00A35289" w:rsidRDefault="00084BDD" w:rsidP="000A2A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издании соответствующего приказа;</w:t>
      </w:r>
    </w:p>
    <w:p w:rsidR="00084BDD" w:rsidRPr="00A35289" w:rsidRDefault="00084BDD" w:rsidP="000A2A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 обсуждении итоговых материалов контроля коллегиальным органом; </w:t>
      </w:r>
    </w:p>
    <w:p w:rsidR="00084BDD" w:rsidRPr="00A35289" w:rsidRDefault="00084BDD" w:rsidP="000A2A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проведении повторного контроля с привлечением определенных специалистов;</w:t>
      </w:r>
    </w:p>
    <w:p w:rsidR="00084BDD" w:rsidRPr="00A35289" w:rsidRDefault="00084BDD" w:rsidP="000A2A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 привлечении к дисциплинарной ответственности должностных лиц;</w:t>
      </w:r>
    </w:p>
    <w:p w:rsidR="00084BDD" w:rsidRPr="00A35289" w:rsidRDefault="00084BDD" w:rsidP="000A2A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о поощрении работников, иные решения. </w:t>
      </w:r>
    </w:p>
    <w:p w:rsidR="00910E2E" w:rsidRDefault="00542EEC" w:rsidP="000A2AB4">
      <w:pPr>
        <w:spacing w:line="240" w:lineRule="auto"/>
        <w:jc w:val="both"/>
        <w:rPr>
          <w:sz w:val="24"/>
          <w:szCs w:val="24"/>
        </w:rPr>
      </w:pPr>
    </w:p>
    <w:p w:rsidR="000A51F4" w:rsidRDefault="000A51F4" w:rsidP="000A2AB4">
      <w:pPr>
        <w:spacing w:line="240" w:lineRule="auto"/>
        <w:jc w:val="both"/>
        <w:rPr>
          <w:sz w:val="24"/>
          <w:szCs w:val="24"/>
        </w:rPr>
      </w:pPr>
    </w:p>
    <w:p w:rsidR="000A51F4" w:rsidRDefault="000A51F4" w:rsidP="000A2AB4">
      <w:pPr>
        <w:spacing w:line="240" w:lineRule="auto"/>
        <w:jc w:val="both"/>
        <w:rPr>
          <w:sz w:val="24"/>
          <w:szCs w:val="24"/>
        </w:rPr>
      </w:pPr>
    </w:p>
    <w:p w:rsidR="000A51F4" w:rsidRDefault="000A51F4" w:rsidP="000A2AB4">
      <w:pPr>
        <w:spacing w:line="240" w:lineRule="auto"/>
        <w:jc w:val="both"/>
        <w:rPr>
          <w:sz w:val="24"/>
          <w:szCs w:val="24"/>
        </w:rPr>
      </w:pPr>
    </w:p>
    <w:p w:rsidR="000A51F4" w:rsidRDefault="000A51F4" w:rsidP="000A2AB4">
      <w:pPr>
        <w:spacing w:line="240" w:lineRule="auto"/>
        <w:jc w:val="both"/>
        <w:rPr>
          <w:sz w:val="24"/>
          <w:szCs w:val="24"/>
        </w:rPr>
      </w:pPr>
    </w:p>
    <w:p w:rsidR="000A51F4" w:rsidRDefault="000A51F4" w:rsidP="000A2AB4">
      <w:pPr>
        <w:spacing w:line="240" w:lineRule="auto"/>
        <w:jc w:val="both"/>
        <w:rPr>
          <w:sz w:val="24"/>
          <w:szCs w:val="24"/>
        </w:rPr>
      </w:pPr>
    </w:p>
    <w:p w:rsidR="000A51F4" w:rsidRPr="000A51F4" w:rsidRDefault="000A51F4" w:rsidP="000A51F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A51F4">
        <w:rPr>
          <w:rFonts w:ascii="Times New Roman" w:eastAsia="Times New Roman" w:hAnsi="Times New Roman" w:cs="Times New Roman"/>
          <w:lang w:eastAsia="ru-RU"/>
        </w:rPr>
        <w:lastRenderedPageBreak/>
        <w:t>Приложение №1</w:t>
      </w:r>
    </w:p>
    <w:p w:rsidR="000A51F4" w:rsidRPr="000A51F4" w:rsidRDefault="000A51F4" w:rsidP="000A51F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A51F4">
        <w:rPr>
          <w:rFonts w:ascii="Times New Roman" w:eastAsia="Times New Roman" w:hAnsi="Times New Roman" w:cs="Times New Roman"/>
          <w:lang w:eastAsia="ru-RU"/>
        </w:rPr>
        <w:t xml:space="preserve">К Положению о внутренней системе качества образования </w:t>
      </w:r>
    </w:p>
    <w:p w:rsidR="000A51F4" w:rsidRPr="000A51F4" w:rsidRDefault="000A51F4" w:rsidP="000A51F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A51F4">
        <w:rPr>
          <w:rFonts w:ascii="Times New Roman" w:eastAsia="Times New Roman" w:hAnsi="Times New Roman" w:cs="Times New Roman"/>
          <w:lang w:eastAsia="ru-RU"/>
        </w:rPr>
        <w:t>в МБУ ДО «Детская музыкальная школа»</w:t>
      </w:r>
    </w:p>
    <w:p w:rsidR="000A51F4" w:rsidRPr="000A51F4" w:rsidRDefault="000A51F4" w:rsidP="000A51F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A51F4">
        <w:rPr>
          <w:rFonts w:ascii="Times New Roman" w:eastAsia="Times New Roman" w:hAnsi="Times New Roman" w:cs="Times New Roman"/>
          <w:lang w:eastAsia="ru-RU"/>
        </w:rPr>
        <w:t>Республики Башкортостан,</w:t>
      </w:r>
      <w:r w:rsidRPr="000A51F4">
        <w:rPr>
          <w:rFonts w:ascii="Times New Roman" w:eastAsia="Times New Roman" w:hAnsi="Times New Roman" w:cs="Times New Roman"/>
          <w:lang w:eastAsia="ru-RU"/>
        </w:rPr>
        <w:br/>
        <w:t xml:space="preserve"> утвержденное приказом №35/1 от 29.08.2019 г.</w:t>
      </w:r>
    </w:p>
    <w:p w:rsidR="000A51F4" w:rsidRPr="000A51F4" w:rsidRDefault="000A51F4" w:rsidP="000A51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51F4" w:rsidRPr="000A51F4" w:rsidRDefault="000A51F4" w:rsidP="000A51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5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- график внутренней системы оценки качества образования</w:t>
      </w:r>
    </w:p>
    <w:p w:rsidR="000A51F4" w:rsidRPr="000A51F4" w:rsidRDefault="000A51F4" w:rsidP="000A51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5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Муниципальном бюджетном учреждении дополнительного образования «Детская музыкальная школа» городского округа город Сибай Республики Башкортостан</w:t>
      </w:r>
      <w:r w:rsidRPr="000A51F4">
        <w:rPr>
          <w:rFonts w:ascii="Times New Roman" w:eastAsia="Calibri" w:hAnsi="Times New Roman" w:cs="Times New Roman"/>
          <w:b/>
          <w:sz w:val="28"/>
          <w:szCs w:val="28"/>
        </w:rPr>
        <w:t xml:space="preserve"> на 2019-2020 </w:t>
      </w:r>
      <w:proofErr w:type="spellStart"/>
      <w:r w:rsidRPr="000A51F4">
        <w:rPr>
          <w:rFonts w:ascii="Times New Roman" w:eastAsia="Calibri" w:hAnsi="Times New Roman" w:cs="Times New Roman"/>
          <w:b/>
          <w:sz w:val="28"/>
          <w:szCs w:val="28"/>
        </w:rPr>
        <w:t>у.г</w:t>
      </w:r>
      <w:proofErr w:type="spellEnd"/>
      <w:r w:rsidRPr="000A51F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A51F4" w:rsidRPr="000A51F4" w:rsidRDefault="000A51F4" w:rsidP="000A51F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Style w:val="a6"/>
        <w:tblW w:w="11341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3"/>
        <w:gridCol w:w="1559"/>
        <w:gridCol w:w="1985"/>
        <w:gridCol w:w="1843"/>
        <w:gridCol w:w="1701"/>
      </w:tblGrid>
      <w:tr w:rsidR="000A51F4" w:rsidRPr="000A51F4" w:rsidTr="00786A41">
        <w:trPr>
          <w:trHeight w:val="4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0A51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Предмет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Методы оценки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Сроки, результаты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Управленческие решения</w:t>
            </w:r>
          </w:p>
        </w:tc>
      </w:tr>
      <w:tr w:rsidR="000A51F4" w:rsidRPr="000A51F4" w:rsidTr="000A51F4">
        <w:trPr>
          <w:trHeight w:val="51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Оценка качества образовательных результатов учащихся </w:t>
            </w:r>
          </w:p>
        </w:tc>
      </w:tr>
      <w:tr w:rsidR="000A51F4" w:rsidRPr="000A51F4" w:rsidTr="00786A41">
        <w:trPr>
          <w:trHeight w:val="111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Оценка отсева учащихся и сохранение контингента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сравнения данных по контингенту на начало учебного года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анализ статистических данных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конец четверти, полугодия </w:t>
            </w:r>
            <w:r w:rsidRPr="000A51F4">
              <w:rPr>
                <w:rFonts w:ascii="Times New Roman" w:hAnsi="Times New Roman"/>
                <w:sz w:val="24"/>
                <w:szCs w:val="24"/>
              </w:rPr>
              <w:t>(журналы, приказы по учащимся, книга движения контингента)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0A51F4" w:rsidRPr="000A51F4" w:rsidTr="00786A41">
        <w:trPr>
          <w:trHeight w:val="164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 промежуточной и текущей аттестации обучающихся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результативность мониторингового исследования образовательных достижений учащихся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результаты контрольных уроков, письменных работ по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ким</w:t>
            </w:r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дисцип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линам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демических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концертов, выступлений и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просмот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F4" w:rsidRPr="000A51F4" w:rsidRDefault="000A51F4" w:rsidP="000A51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четверти, полугодия</w:t>
            </w:r>
            <w:r w:rsidRPr="000A51F4">
              <w:rPr>
                <w:rFonts w:ascii="Times New Roman" w:hAnsi="Times New Roman"/>
                <w:sz w:val="24"/>
                <w:szCs w:val="24"/>
              </w:rPr>
              <w:t xml:space="preserve"> (протоколы, книги отделов, индивидуальные планы, личные дела)</w:t>
            </w:r>
          </w:p>
          <w:p w:rsidR="000A51F4" w:rsidRPr="000A51F4" w:rsidRDefault="000A51F4" w:rsidP="000A5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зав.отделами</w:t>
            </w:r>
            <w:proofErr w:type="spellEnd"/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 выпускных экзаменов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 итоговой оценки предметных результатов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определяется уровень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умений и навыков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A51F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конец учебного года  </w:t>
            </w:r>
          </w:p>
          <w:p w:rsidR="000A51F4" w:rsidRPr="000A51F4" w:rsidRDefault="000A51F4" w:rsidP="000A5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A51F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(протоколы, сводная ведомость. Сведения о выпускниках).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зав.отделами</w:t>
            </w:r>
            <w:proofErr w:type="spellEnd"/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0A51F4" w:rsidRPr="000A51F4" w:rsidTr="00786A41">
        <w:trPr>
          <w:trHeight w:val="9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Личностные результаты (мотивация, самооценка)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сформирован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емых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татов в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ветствии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образовательной программой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тестирование, изучение портфолио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полугодия</w:t>
            </w:r>
          </w:p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hAnsi="Times New Roman"/>
                <w:sz w:val="23"/>
                <w:szCs w:val="23"/>
              </w:rPr>
              <w:t>(</w:t>
            </w:r>
            <w:r w:rsidRPr="000A51F4">
              <w:rPr>
                <w:rFonts w:ascii="Times New Roman" w:hAnsi="Times New Roman"/>
                <w:sz w:val="24"/>
                <w:szCs w:val="24"/>
              </w:rPr>
              <w:t>индивидуальные планы, личные дела)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и результативность в конкурсах и фестивалях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учащихся победителей конкурсов и фестивалей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количественный и качественный анализ результатов, изучение портфолио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итоги по кварталам (отчет по муниципальному заданию)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педсоветы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динамика в доле учащихся школы,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ющих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нения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ровья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Процент пропусков </w:t>
            </w:r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</w:t>
            </w:r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болезни.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анализ статистических данных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полугодия, по мере надобности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</w:p>
        </w:tc>
      </w:tr>
      <w:tr w:rsidR="000A51F4" w:rsidRPr="000A51F4" w:rsidTr="00786A41">
        <w:trPr>
          <w:trHeight w:val="103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Наличие стабильных творческих коллективов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творческих мероприятиях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количественный и </w:t>
            </w:r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чественный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анализ результатов.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УВР, методист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педсоветы,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Профориентация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поступление учащихся в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ССУЗы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ВУЗы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результатов поступления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выпускни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</w:t>
            </w:r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фильные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учебные заведения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классный руководитель,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педсоветы,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</w:p>
        </w:tc>
      </w:tr>
      <w:tr w:rsidR="000A51F4" w:rsidRPr="000A51F4" w:rsidTr="000A51F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Реализация образовательного процесса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Дополнительные предпрофессиональные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учебных планов и образовательных программ требованиям ФГТ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анализ, статистические данные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июнь, 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отв. за реализацию</w:t>
            </w:r>
          </w:p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0A51F4" w:rsidRPr="000A51F4" w:rsidTr="00786A41">
        <w:trPr>
          <w:trHeight w:val="140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Дополнительные общеразвивающие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учебных планов и образовательных программ запросам социума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анкетирова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статис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тические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данные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отв. за реализацию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Качество уроков и индивидуальной работы с учащимися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уроков преподавателями. Результативность работы со слабоуспевающими и одаренными детьми.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наблюдение, контроль динамики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учащихся, корректировка </w:t>
            </w:r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давателей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учащихся для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преждения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неуспеваемости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преподаватели,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зав.отделами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0A51F4" w:rsidRPr="000A51F4" w:rsidTr="000A51F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Оценка кадрового обеспечения образовательного процесса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состава педагогического коллектива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Укомплектованность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педкадрами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(образование, стаж педагогической работы, квалификация)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 личными делами,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Готовность к повышению педагогического мастерства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систематичность прохождения курсов, участие в работе зональных и республиканских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ческих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динений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качестве аттестационных комиссий, жюри. Участие в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курсах разного уровня, мастер-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самоанализ, перспективный план, диагностическая карта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современных педагогических методик и технологий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научных </w:t>
            </w:r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ференциях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федеральном, региональном, муниципальном уровнях.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педсовет</w:t>
            </w:r>
          </w:p>
        </w:tc>
      </w:tr>
      <w:tr w:rsidR="000A51F4" w:rsidRPr="000A51F4" w:rsidTr="000A51F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Оценка воспитательной работы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родительских собраний и концертов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сохранение контингента, повышение качества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Протоколы родительских собраний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регулярность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(не менее 2 раз в году)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Удовлетворенность родителей (законных представителей) качеством образовательных результатов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родителей</w:t>
            </w:r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положительно высказавшихся по каждому предмету и отдельно по личностным и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метапредметным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результатам обучения.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анонимное анкетирование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0A51F4" w:rsidRPr="000A51F4" w:rsidTr="000A51F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Оценка творческой и культурно-просветительской деятельности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проведение конкурсов в ДМШ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учащихся -участников   конкурсов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статистических данных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руководители, методист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родительские собрания,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педсоветы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учащихся в концертной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количественный и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венный</w:t>
            </w:r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анализ результатов.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статистических данных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руководители, методист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родительские собрания,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педсоветы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 совместных посещений учащимися и преподавателями концертов и мероприятий.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количественный и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венный</w:t>
            </w:r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анализ результатов.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статистических данных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родительские собрания,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педсоветы</w:t>
            </w:r>
          </w:p>
        </w:tc>
      </w:tr>
      <w:tr w:rsidR="000A51F4" w:rsidRPr="000A51F4" w:rsidTr="000A51F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Оценка качества и условий учебно-методического обеспечения и материально-технического оснащения образовательного процесса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Комплектность оснащения учебного процесса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Лицензионное, дем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онстрационное,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програм-мное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е-ние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учеб-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предметам: учеб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ники, методическая литература, нотная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-ратура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-тронными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прило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жениями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учебным предметам; печатные и электронные образова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тельные ресурсы; библиотека (медиа-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работающие средства для скани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рования и распозна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вания,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распечатки и копирования бумаж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ных материалов). Обеспечение учащихся учебной литературой. Соответствие школьного сайта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ниям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законода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тельства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анализ,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август, 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зам. директора по </w:t>
            </w:r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УВР,  отв.</w:t>
            </w:r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информатизацию, завхоз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при директоре, Совет школы, педсовет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Санитарно-гигиенические и эстетические условия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оля учащихся 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родителей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положительно высказав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шихся о санитарно-гигиенических и эстетических условиях в школе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внутренний контроль, опрос, анкетирование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Педсоветы, Совет школы, совещание при </w:t>
            </w:r>
            <w:proofErr w:type="spellStart"/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-торе</w:t>
            </w:r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общее собрание работников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Материально-техническое обеспечение учебных кабинетов, залов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Муз. инструмент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оборудование для </w:t>
            </w:r>
            <w:proofErr w:type="gram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хореограф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ического</w:t>
            </w:r>
            <w:proofErr w:type="spellEnd"/>
            <w:proofErr w:type="gram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техника для создания и использования информации (для записи и обработки звука и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ражения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туплений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аудио-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сопро</w:t>
            </w:r>
            <w:proofErr w:type="spellEnd"/>
            <w:r w:rsidR="00786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-вожде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нием, компьютеры 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для осуществления обра</w:t>
            </w:r>
            <w:r w:rsidR="00786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зовательного процесса; подключе</w:t>
            </w: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к сети Интернет. Соответствие мат.-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базы ФГТ.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внутренний контроль мониторинг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Совет школы, совещание при директоре, </w:t>
            </w: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педсовет</w:t>
            </w:r>
          </w:p>
        </w:tc>
      </w:tr>
      <w:tr w:rsidR="000A51F4" w:rsidRPr="000A51F4" w:rsidTr="0078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F4" w:rsidRPr="000A51F4" w:rsidRDefault="000A51F4" w:rsidP="000A51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Удовлетворенность учащихся и их родителей условиями в школе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786A4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учащихся и их родителей (законных представителей несовершеннолетних учащихся положительно высказавшихся о различных видах условий жизнедеятельности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анонимное анкетирование, личный прием у зам. директора, директора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УВР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0A51F4" w:rsidRPr="000A51F4" w:rsidTr="00786A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Документооборот и нормативно-правовое обеспечение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школьной документации установленным требованиям к документообороту. Полнота нормативно- правового обеспечения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анализ, отчет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 ВШК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F4" w:rsidRPr="000A51F4" w:rsidRDefault="000A51F4" w:rsidP="000A51F4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1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при директоре, педсовет</w:t>
            </w:r>
          </w:p>
        </w:tc>
      </w:tr>
    </w:tbl>
    <w:p w:rsidR="000A51F4" w:rsidRPr="000A51F4" w:rsidRDefault="000A51F4" w:rsidP="000A5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1F4" w:rsidRPr="000A51F4" w:rsidRDefault="000A51F4" w:rsidP="000A51F4">
      <w:pPr>
        <w:spacing w:line="240" w:lineRule="auto"/>
        <w:rPr>
          <w:rFonts w:ascii="Calibri" w:eastAsia="Calibri" w:hAnsi="Calibri" w:cs="Times New Roman"/>
        </w:rPr>
      </w:pPr>
    </w:p>
    <w:p w:rsidR="000A51F4" w:rsidRPr="00A35289" w:rsidRDefault="000A51F4" w:rsidP="000A2AB4">
      <w:pPr>
        <w:spacing w:line="240" w:lineRule="auto"/>
        <w:jc w:val="both"/>
        <w:rPr>
          <w:sz w:val="24"/>
          <w:szCs w:val="24"/>
        </w:rPr>
      </w:pPr>
    </w:p>
    <w:sectPr w:rsidR="000A51F4" w:rsidRPr="00A35289" w:rsidSect="000A51F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E4A60"/>
    <w:multiLevelType w:val="multilevel"/>
    <w:tmpl w:val="0C24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55CC5"/>
    <w:multiLevelType w:val="hybridMultilevel"/>
    <w:tmpl w:val="5C14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A1546"/>
    <w:multiLevelType w:val="hybridMultilevel"/>
    <w:tmpl w:val="5EB0E822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58E0154A">
      <w:numFmt w:val="bullet"/>
      <w:lvlText w:val="•"/>
      <w:lvlJc w:val="left"/>
      <w:pPr>
        <w:ind w:left="151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4DBB5305"/>
    <w:multiLevelType w:val="hybridMultilevel"/>
    <w:tmpl w:val="8F6EF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C7603"/>
    <w:multiLevelType w:val="hybridMultilevel"/>
    <w:tmpl w:val="62943E08"/>
    <w:lvl w:ilvl="0" w:tplc="58E015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00BE3"/>
    <w:multiLevelType w:val="hybridMultilevel"/>
    <w:tmpl w:val="68BEB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F2CF1"/>
    <w:multiLevelType w:val="multilevel"/>
    <w:tmpl w:val="8BE2070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71D"/>
    <w:rsid w:val="00084BDD"/>
    <w:rsid w:val="000A2AB4"/>
    <w:rsid w:val="000A51F4"/>
    <w:rsid w:val="00195FB7"/>
    <w:rsid w:val="00217592"/>
    <w:rsid w:val="00261B5D"/>
    <w:rsid w:val="002A771D"/>
    <w:rsid w:val="00461E5B"/>
    <w:rsid w:val="00542EEC"/>
    <w:rsid w:val="00641948"/>
    <w:rsid w:val="00662D86"/>
    <w:rsid w:val="00786A41"/>
    <w:rsid w:val="00A12146"/>
    <w:rsid w:val="00A35289"/>
    <w:rsid w:val="00BA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F2CAE-EBAA-4C05-B688-37A04AC6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B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B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19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1948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0A51F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4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09FDB-79BE-48B7-9450-8635407EF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3820</Words>
  <Characters>21776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ДМШ</cp:lastModifiedBy>
  <cp:revision>4</cp:revision>
  <cp:lastPrinted>2019-11-25T05:10:00Z</cp:lastPrinted>
  <dcterms:created xsi:type="dcterms:W3CDTF">2019-12-23T06:52:00Z</dcterms:created>
  <dcterms:modified xsi:type="dcterms:W3CDTF">2019-12-23T06:57:00Z</dcterms:modified>
</cp:coreProperties>
</file>