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58E" w:rsidRDefault="008C458E">
      <w:pPr>
        <w:rPr>
          <w:noProof/>
          <w:lang w:eastAsia="ru-RU"/>
        </w:rPr>
      </w:pPr>
      <w:bookmarkStart w:id="0" w:name="_GoBack"/>
      <w:bookmarkEnd w:id="0"/>
    </w:p>
    <w:p w:rsidR="008C458E" w:rsidRDefault="008C458E">
      <w:pPr>
        <w:rPr>
          <w:noProof/>
          <w:lang w:eastAsia="ru-RU"/>
        </w:rPr>
      </w:pPr>
    </w:p>
    <w:p w:rsidR="008C458E" w:rsidRDefault="008C458E">
      <w:pPr>
        <w:rPr>
          <w:noProof/>
          <w:lang w:eastAsia="ru-RU"/>
        </w:rPr>
      </w:pPr>
    </w:p>
    <w:p w:rsidR="008C458E" w:rsidRDefault="008C458E">
      <w:r w:rsidRPr="008C458E">
        <w:rPr>
          <w:noProof/>
          <w:lang w:eastAsia="ru-RU"/>
        </w:rPr>
        <w:drawing>
          <wp:inline distT="0" distB="0" distL="0" distR="0">
            <wp:extent cx="5939790" cy="8167211"/>
            <wp:effectExtent l="0" t="0" r="3810" b="5715"/>
            <wp:docPr id="1" name="Рисунок 1" descr="C:\Users\ДМШ\Desktop\п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МШ\Desktop\пл.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9790" cy="8167211"/>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5"/>
        <w:gridCol w:w="4709"/>
      </w:tblGrid>
      <w:tr w:rsidR="008446B9" w:rsidRPr="001754B0" w:rsidTr="008C458E">
        <w:tc>
          <w:tcPr>
            <w:tcW w:w="4635" w:type="dxa"/>
          </w:tcPr>
          <w:p w:rsidR="008446B9" w:rsidRPr="001754B0" w:rsidRDefault="008446B9" w:rsidP="001754B0">
            <w:pPr>
              <w:spacing w:after="0" w:line="240" w:lineRule="auto"/>
              <w:jc w:val="center"/>
              <w:rPr>
                <w:rFonts w:ascii="Times New Roman" w:hAnsi="Times New Roman"/>
                <w:b/>
                <w:sz w:val="24"/>
                <w:szCs w:val="24"/>
              </w:rPr>
            </w:pPr>
            <w:r w:rsidRPr="001754B0">
              <w:rPr>
                <w:rFonts w:ascii="Times New Roman" w:hAnsi="Times New Roman"/>
                <w:b/>
                <w:sz w:val="24"/>
                <w:szCs w:val="24"/>
              </w:rPr>
              <w:lastRenderedPageBreak/>
              <w:t>ПРИНЯТО</w:t>
            </w:r>
          </w:p>
          <w:p w:rsidR="008446B9" w:rsidRPr="001754B0" w:rsidRDefault="008446B9" w:rsidP="001754B0">
            <w:pPr>
              <w:spacing w:after="0" w:line="240" w:lineRule="auto"/>
              <w:jc w:val="center"/>
              <w:rPr>
                <w:rFonts w:ascii="Times New Roman" w:hAnsi="Times New Roman"/>
                <w:sz w:val="24"/>
                <w:szCs w:val="24"/>
              </w:rPr>
            </w:pPr>
            <w:r w:rsidRPr="001754B0">
              <w:rPr>
                <w:rFonts w:ascii="Times New Roman" w:hAnsi="Times New Roman"/>
                <w:sz w:val="24"/>
                <w:szCs w:val="24"/>
              </w:rPr>
              <w:t>Педагогическим советом МБУ ДО «Детская музыкальная школа»</w:t>
            </w:r>
          </w:p>
          <w:p w:rsidR="008446B9" w:rsidRPr="001754B0" w:rsidRDefault="008446B9" w:rsidP="001754B0">
            <w:pPr>
              <w:spacing w:after="0" w:line="240" w:lineRule="auto"/>
              <w:jc w:val="center"/>
              <w:rPr>
                <w:rFonts w:ascii="Times New Roman" w:hAnsi="Times New Roman"/>
                <w:sz w:val="24"/>
                <w:szCs w:val="24"/>
              </w:rPr>
            </w:pPr>
            <w:r w:rsidRPr="001754B0">
              <w:rPr>
                <w:rFonts w:ascii="Times New Roman" w:hAnsi="Times New Roman"/>
                <w:sz w:val="24"/>
                <w:szCs w:val="24"/>
              </w:rPr>
              <w:t>Протокол от №4/1 от 06.03.2018 г.</w:t>
            </w:r>
          </w:p>
        </w:tc>
        <w:tc>
          <w:tcPr>
            <w:tcW w:w="4709" w:type="dxa"/>
          </w:tcPr>
          <w:p w:rsidR="008446B9" w:rsidRPr="001754B0" w:rsidRDefault="008446B9" w:rsidP="001754B0">
            <w:pPr>
              <w:spacing w:after="0" w:line="240" w:lineRule="auto"/>
              <w:jc w:val="center"/>
              <w:rPr>
                <w:rFonts w:ascii="Times New Roman" w:hAnsi="Times New Roman"/>
                <w:sz w:val="24"/>
                <w:szCs w:val="24"/>
              </w:rPr>
            </w:pPr>
            <w:r w:rsidRPr="001754B0">
              <w:rPr>
                <w:rFonts w:ascii="Times New Roman" w:hAnsi="Times New Roman"/>
                <w:b/>
                <w:bCs/>
                <w:sz w:val="24"/>
                <w:szCs w:val="24"/>
              </w:rPr>
              <w:t>УТВЕРЖДЕНО</w:t>
            </w:r>
            <w:r w:rsidRPr="001754B0">
              <w:rPr>
                <w:rFonts w:ascii="Times New Roman" w:hAnsi="Times New Roman"/>
                <w:sz w:val="24"/>
                <w:szCs w:val="24"/>
              </w:rPr>
              <w:br/>
              <w:t xml:space="preserve"> Директор МБУ ДО </w:t>
            </w:r>
          </w:p>
          <w:p w:rsidR="008446B9" w:rsidRPr="001754B0" w:rsidRDefault="008446B9" w:rsidP="001754B0">
            <w:pPr>
              <w:spacing w:after="0" w:line="240" w:lineRule="auto"/>
              <w:jc w:val="center"/>
              <w:rPr>
                <w:rFonts w:ascii="Times New Roman" w:hAnsi="Times New Roman"/>
                <w:sz w:val="24"/>
                <w:szCs w:val="24"/>
              </w:rPr>
            </w:pPr>
            <w:r w:rsidRPr="001754B0">
              <w:rPr>
                <w:rFonts w:ascii="Times New Roman" w:hAnsi="Times New Roman"/>
                <w:sz w:val="24"/>
                <w:szCs w:val="24"/>
              </w:rPr>
              <w:t>«Детская музыкальная школа»</w:t>
            </w:r>
          </w:p>
          <w:p w:rsidR="008446B9" w:rsidRPr="001754B0" w:rsidRDefault="008446B9" w:rsidP="001754B0">
            <w:pPr>
              <w:spacing w:after="0" w:line="240" w:lineRule="auto"/>
              <w:jc w:val="center"/>
              <w:rPr>
                <w:rFonts w:ascii="Times New Roman" w:hAnsi="Times New Roman"/>
                <w:sz w:val="24"/>
                <w:szCs w:val="24"/>
              </w:rPr>
            </w:pPr>
            <w:r w:rsidRPr="001754B0">
              <w:rPr>
                <w:rFonts w:ascii="Times New Roman" w:hAnsi="Times New Roman"/>
                <w:sz w:val="24"/>
                <w:szCs w:val="24"/>
              </w:rPr>
              <w:t xml:space="preserve">___________И.Е.Худайгулова </w:t>
            </w:r>
            <w:r w:rsidRPr="001754B0">
              <w:rPr>
                <w:rFonts w:ascii="Times New Roman" w:hAnsi="Times New Roman"/>
                <w:sz w:val="24"/>
                <w:szCs w:val="24"/>
              </w:rPr>
              <w:br/>
              <w:t>Приказ № 25/2 от 12.03.2018 г.</w:t>
            </w:r>
          </w:p>
          <w:p w:rsidR="008446B9" w:rsidRPr="001754B0" w:rsidRDefault="008446B9" w:rsidP="001754B0">
            <w:pPr>
              <w:spacing w:after="0" w:line="240" w:lineRule="auto"/>
              <w:jc w:val="center"/>
              <w:rPr>
                <w:rFonts w:ascii="Times New Roman" w:hAnsi="Times New Roman"/>
                <w:sz w:val="24"/>
                <w:szCs w:val="24"/>
              </w:rPr>
            </w:pPr>
          </w:p>
        </w:tc>
      </w:tr>
    </w:tbl>
    <w:p w:rsidR="008446B9" w:rsidRPr="00D71592" w:rsidRDefault="008446B9" w:rsidP="000168C7">
      <w:pPr>
        <w:spacing w:after="0" w:line="360" w:lineRule="auto"/>
        <w:jc w:val="both"/>
        <w:rPr>
          <w:rFonts w:ascii="Times New Roman" w:hAnsi="Times New Roman"/>
          <w:sz w:val="24"/>
          <w:szCs w:val="24"/>
        </w:rPr>
      </w:pPr>
    </w:p>
    <w:p w:rsidR="008446B9" w:rsidRPr="00D71592" w:rsidRDefault="008446B9" w:rsidP="000168C7">
      <w:pPr>
        <w:spacing w:after="0" w:line="360" w:lineRule="auto"/>
        <w:jc w:val="both"/>
        <w:rPr>
          <w:rFonts w:ascii="Times New Roman" w:hAnsi="Times New Roman"/>
          <w:sz w:val="24"/>
          <w:szCs w:val="24"/>
        </w:rPr>
      </w:pPr>
    </w:p>
    <w:p w:rsidR="008446B9" w:rsidRPr="00D71592" w:rsidRDefault="008446B9" w:rsidP="00F21317">
      <w:pPr>
        <w:spacing w:after="0" w:line="360" w:lineRule="auto"/>
        <w:jc w:val="center"/>
        <w:rPr>
          <w:rFonts w:ascii="Times New Roman" w:hAnsi="Times New Roman"/>
          <w:b/>
          <w:sz w:val="24"/>
          <w:szCs w:val="24"/>
        </w:rPr>
      </w:pPr>
      <w:r w:rsidRPr="00D71592">
        <w:rPr>
          <w:rFonts w:ascii="Times New Roman" w:hAnsi="Times New Roman"/>
          <w:b/>
          <w:sz w:val="24"/>
          <w:szCs w:val="24"/>
        </w:rPr>
        <w:t>ПОЛОЖЕНИЕ</w:t>
      </w:r>
    </w:p>
    <w:p w:rsidR="008446B9" w:rsidRPr="00D71592" w:rsidRDefault="008446B9" w:rsidP="00D71592">
      <w:pPr>
        <w:spacing w:after="0" w:line="240" w:lineRule="auto"/>
        <w:jc w:val="center"/>
        <w:rPr>
          <w:rFonts w:ascii="Times New Roman" w:hAnsi="Times New Roman"/>
          <w:b/>
          <w:sz w:val="24"/>
          <w:szCs w:val="24"/>
        </w:rPr>
      </w:pPr>
      <w:r w:rsidRPr="00D71592">
        <w:rPr>
          <w:rFonts w:ascii="Times New Roman" w:hAnsi="Times New Roman"/>
          <w:b/>
          <w:sz w:val="24"/>
          <w:szCs w:val="24"/>
        </w:rPr>
        <w:t xml:space="preserve">О порядке оказания платных образовательных услуг </w:t>
      </w:r>
    </w:p>
    <w:p w:rsidR="008446B9" w:rsidRDefault="008446B9" w:rsidP="00D71592">
      <w:pPr>
        <w:spacing w:after="0" w:line="240" w:lineRule="auto"/>
        <w:jc w:val="center"/>
        <w:rPr>
          <w:rFonts w:ascii="Times New Roman" w:hAnsi="Times New Roman"/>
          <w:b/>
          <w:sz w:val="24"/>
          <w:szCs w:val="24"/>
        </w:rPr>
      </w:pPr>
      <w:r w:rsidRPr="00D71592">
        <w:rPr>
          <w:rFonts w:ascii="Times New Roman" w:hAnsi="Times New Roman"/>
          <w:b/>
          <w:sz w:val="24"/>
          <w:szCs w:val="24"/>
        </w:rPr>
        <w:t>в МБУ ДО «Детская музыкальная школа»</w:t>
      </w:r>
      <w:r>
        <w:rPr>
          <w:rFonts w:ascii="Times New Roman" w:hAnsi="Times New Roman"/>
          <w:b/>
          <w:sz w:val="24"/>
          <w:szCs w:val="24"/>
        </w:rPr>
        <w:t xml:space="preserve"> городского округа </w:t>
      </w:r>
      <w:proofErr w:type="spellStart"/>
      <w:r>
        <w:rPr>
          <w:rFonts w:ascii="Times New Roman" w:hAnsi="Times New Roman"/>
          <w:b/>
          <w:sz w:val="24"/>
          <w:szCs w:val="24"/>
        </w:rPr>
        <w:t>г.Сибай</w:t>
      </w:r>
      <w:proofErr w:type="spellEnd"/>
      <w:r>
        <w:rPr>
          <w:rFonts w:ascii="Times New Roman" w:hAnsi="Times New Roman"/>
          <w:b/>
          <w:sz w:val="24"/>
          <w:szCs w:val="24"/>
        </w:rPr>
        <w:t xml:space="preserve"> </w:t>
      </w:r>
    </w:p>
    <w:p w:rsidR="008446B9" w:rsidRPr="00D71592" w:rsidRDefault="008446B9" w:rsidP="00D71592">
      <w:pPr>
        <w:spacing w:after="0" w:line="240" w:lineRule="auto"/>
        <w:jc w:val="center"/>
        <w:rPr>
          <w:rFonts w:ascii="Times New Roman" w:hAnsi="Times New Roman"/>
          <w:b/>
          <w:sz w:val="24"/>
          <w:szCs w:val="24"/>
        </w:rPr>
      </w:pPr>
      <w:r>
        <w:rPr>
          <w:rFonts w:ascii="Times New Roman" w:hAnsi="Times New Roman"/>
          <w:b/>
          <w:sz w:val="24"/>
          <w:szCs w:val="24"/>
        </w:rPr>
        <w:t>Республики Башкортостан</w:t>
      </w:r>
    </w:p>
    <w:p w:rsidR="008446B9" w:rsidRPr="00D71592" w:rsidRDefault="008446B9" w:rsidP="000168C7">
      <w:pPr>
        <w:spacing w:after="0" w:line="360" w:lineRule="auto"/>
        <w:jc w:val="both"/>
        <w:rPr>
          <w:rFonts w:ascii="Times New Roman" w:hAnsi="Times New Roman"/>
          <w:b/>
          <w:sz w:val="24"/>
          <w:szCs w:val="24"/>
        </w:rPr>
      </w:pPr>
    </w:p>
    <w:p w:rsidR="008446B9" w:rsidRPr="00D71592" w:rsidRDefault="008446B9" w:rsidP="00D71592">
      <w:pPr>
        <w:pStyle w:val="a3"/>
        <w:numPr>
          <w:ilvl w:val="0"/>
          <w:numId w:val="1"/>
        </w:numPr>
        <w:spacing w:after="0" w:line="360" w:lineRule="auto"/>
        <w:ind w:left="0"/>
        <w:jc w:val="center"/>
        <w:rPr>
          <w:rFonts w:ascii="Times New Roman" w:hAnsi="Times New Roman"/>
          <w:b/>
          <w:sz w:val="24"/>
          <w:szCs w:val="24"/>
        </w:rPr>
      </w:pPr>
      <w:r w:rsidRPr="00D71592">
        <w:rPr>
          <w:rFonts w:ascii="Times New Roman" w:hAnsi="Times New Roman"/>
          <w:b/>
          <w:sz w:val="24"/>
          <w:szCs w:val="24"/>
        </w:rPr>
        <w:t>Общие положения</w:t>
      </w:r>
    </w:p>
    <w:p w:rsidR="008446B9" w:rsidRPr="00D71592" w:rsidRDefault="008446B9" w:rsidP="00D71592">
      <w:pPr>
        <w:pStyle w:val="a3"/>
        <w:spacing w:after="0" w:line="240" w:lineRule="auto"/>
        <w:ind w:left="0" w:firstLine="709"/>
        <w:jc w:val="both"/>
        <w:rPr>
          <w:rFonts w:ascii="Times New Roman" w:hAnsi="Times New Roman"/>
          <w:sz w:val="24"/>
          <w:szCs w:val="24"/>
        </w:rPr>
      </w:pPr>
      <w:r w:rsidRPr="00D71592">
        <w:rPr>
          <w:rFonts w:ascii="Times New Roman" w:hAnsi="Times New Roman"/>
          <w:sz w:val="24"/>
          <w:szCs w:val="24"/>
        </w:rPr>
        <w:t>1.1. Настоящее Положение о платных образовательных услугах в Муниципальном бюджетном учреждении дополнительного образования «Детская музыкальная школа» (далее - Положение) разработано на основании и в соответствии со следующими документами:</w:t>
      </w:r>
    </w:p>
    <w:p w:rsidR="008446B9" w:rsidRPr="00D71592" w:rsidRDefault="008446B9" w:rsidP="00D71592">
      <w:pPr>
        <w:pStyle w:val="a3"/>
        <w:numPr>
          <w:ilvl w:val="0"/>
          <w:numId w:val="5"/>
        </w:numPr>
        <w:spacing w:after="0" w:line="240" w:lineRule="auto"/>
        <w:ind w:left="0" w:firstLine="709"/>
        <w:jc w:val="both"/>
        <w:rPr>
          <w:rFonts w:ascii="Times New Roman" w:hAnsi="Times New Roman"/>
          <w:sz w:val="24"/>
          <w:szCs w:val="24"/>
        </w:rPr>
      </w:pPr>
      <w:r w:rsidRPr="00D71592">
        <w:rPr>
          <w:rFonts w:ascii="Times New Roman" w:hAnsi="Times New Roman"/>
          <w:sz w:val="24"/>
          <w:szCs w:val="24"/>
        </w:rPr>
        <w:t>Федеральным законом от 12 января 1996 г. № 7-ФЗ «О некоммерческих организациях»;</w:t>
      </w:r>
    </w:p>
    <w:p w:rsidR="008446B9" w:rsidRPr="00D71592" w:rsidRDefault="008446B9" w:rsidP="00D71592">
      <w:pPr>
        <w:pStyle w:val="a3"/>
        <w:numPr>
          <w:ilvl w:val="0"/>
          <w:numId w:val="5"/>
        </w:numPr>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Федеральным законом от 29 декабря 2012 г. № 273-ФЗ «Об образовании в Российской Федерации»; </w:t>
      </w:r>
    </w:p>
    <w:p w:rsidR="008446B9" w:rsidRPr="00D71592" w:rsidRDefault="008446B9" w:rsidP="00D71592">
      <w:pPr>
        <w:pStyle w:val="a3"/>
        <w:numPr>
          <w:ilvl w:val="0"/>
          <w:numId w:val="5"/>
        </w:numPr>
        <w:spacing w:after="0" w:line="240" w:lineRule="auto"/>
        <w:ind w:left="0" w:firstLine="709"/>
        <w:jc w:val="both"/>
        <w:rPr>
          <w:rFonts w:ascii="Times New Roman" w:hAnsi="Times New Roman"/>
          <w:sz w:val="24"/>
          <w:szCs w:val="24"/>
        </w:rPr>
      </w:pPr>
      <w:r w:rsidRPr="00D71592">
        <w:rPr>
          <w:rFonts w:ascii="Times New Roman" w:hAnsi="Times New Roman"/>
          <w:sz w:val="24"/>
          <w:szCs w:val="24"/>
        </w:rPr>
        <w:t>Законом Российской Федерации от 7 февраля 1992 г. № 2300-1 «О защите прав потребителей»;</w:t>
      </w:r>
    </w:p>
    <w:p w:rsidR="008446B9" w:rsidRPr="00D71592" w:rsidRDefault="008446B9" w:rsidP="00D71592">
      <w:pPr>
        <w:pStyle w:val="a3"/>
        <w:numPr>
          <w:ilvl w:val="0"/>
          <w:numId w:val="5"/>
        </w:numPr>
        <w:spacing w:after="0" w:line="240" w:lineRule="auto"/>
        <w:ind w:left="0" w:firstLine="709"/>
        <w:jc w:val="both"/>
        <w:rPr>
          <w:rFonts w:ascii="Times New Roman" w:hAnsi="Times New Roman"/>
          <w:sz w:val="24"/>
          <w:szCs w:val="24"/>
        </w:rPr>
      </w:pPr>
      <w:r w:rsidRPr="00D71592">
        <w:rPr>
          <w:rFonts w:ascii="Times New Roman" w:hAnsi="Times New Roman"/>
          <w:sz w:val="24"/>
          <w:szCs w:val="24"/>
        </w:rPr>
        <w:t>постановлением Правительства Российской Федерации от 15.08.2013 № 706 «Об утверждении Правил оказания платных образовательных услуг»;</w:t>
      </w:r>
    </w:p>
    <w:p w:rsidR="008446B9" w:rsidRPr="00D71592" w:rsidRDefault="008446B9" w:rsidP="00D71592">
      <w:pPr>
        <w:pStyle w:val="a3"/>
        <w:numPr>
          <w:ilvl w:val="0"/>
          <w:numId w:val="5"/>
        </w:numPr>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приказом </w:t>
      </w:r>
      <w:proofErr w:type="spellStart"/>
      <w:r w:rsidRPr="00D71592">
        <w:rPr>
          <w:rFonts w:ascii="Times New Roman" w:hAnsi="Times New Roman"/>
          <w:sz w:val="24"/>
          <w:szCs w:val="24"/>
        </w:rPr>
        <w:t>Минобрнауки</w:t>
      </w:r>
      <w:proofErr w:type="spellEnd"/>
      <w:r w:rsidRPr="00D71592">
        <w:rPr>
          <w:rFonts w:ascii="Times New Roman" w:hAnsi="Times New Roman"/>
          <w:sz w:val="24"/>
          <w:szCs w:val="24"/>
        </w:rPr>
        <w:t xml:space="preserve"> России от 25.10.2013 № 1185 «Об утверждении примерной формы договора об образовании на обучение по дополнительным образовательным программам»;</w:t>
      </w:r>
    </w:p>
    <w:p w:rsidR="008446B9" w:rsidRPr="00D71592" w:rsidRDefault="008446B9" w:rsidP="00D71592">
      <w:pPr>
        <w:pStyle w:val="a3"/>
        <w:numPr>
          <w:ilvl w:val="0"/>
          <w:numId w:val="5"/>
        </w:numPr>
        <w:spacing w:after="0" w:line="240" w:lineRule="auto"/>
        <w:ind w:left="0" w:firstLine="720"/>
        <w:jc w:val="both"/>
        <w:rPr>
          <w:rFonts w:ascii="Times New Roman" w:hAnsi="Times New Roman"/>
          <w:sz w:val="24"/>
          <w:szCs w:val="24"/>
        </w:rPr>
      </w:pPr>
      <w:r w:rsidRPr="00D71592">
        <w:rPr>
          <w:rFonts w:ascii="Times New Roman" w:hAnsi="Times New Roman"/>
          <w:sz w:val="24"/>
          <w:szCs w:val="24"/>
        </w:rPr>
        <w:t xml:space="preserve">уставом </w:t>
      </w:r>
      <w:r>
        <w:rPr>
          <w:rFonts w:ascii="Times New Roman" w:hAnsi="Times New Roman"/>
          <w:sz w:val="24"/>
          <w:szCs w:val="24"/>
        </w:rPr>
        <w:t>Муниципального</w:t>
      </w:r>
      <w:r w:rsidRPr="00D71592">
        <w:rPr>
          <w:rFonts w:ascii="Times New Roman" w:hAnsi="Times New Roman"/>
          <w:sz w:val="24"/>
          <w:szCs w:val="24"/>
        </w:rPr>
        <w:t xml:space="preserve"> бюджетного учреждения дополнительного образования </w:t>
      </w:r>
      <w:r>
        <w:rPr>
          <w:rFonts w:ascii="Times New Roman" w:hAnsi="Times New Roman"/>
          <w:sz w:val="24"/>
          <w:szCs w:val="24"/>
        </w:rPr>
        <w:t>«Детская музыкальная школа».</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1.2. Платные образовательные услуги предоставляются в целях:</w:t>
      </w:r>
    </w:p>
    <w:p w:rsidR="008446B9" w:rsidRPr="00D71592" w:rsidRDefault="008446B9" w:rsidP="00D71592">
      <w:pPr>
        <w:pStyle w:val="a3"/>
        <w:numPr>
          <w:ilvl w:val="0"/>
          <w:numId w:val="3"/>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всестороннего удовлетворения потребностей населения в услугах, предоставляемых Учреждением; </w:t>
      </w:r>
    </w:p>
    <w:p w:rsidR="008446B9" w:rsidRPr="00D71592" w:rsidRDefault="008446B9" w:rsidP="00D71592">
      <w:pPr>
        <w:pStyle w:val="a3"/>
        <w:numPr>
          <w:ilvl w:val="0"/>
          <w:numId w:val="3"/>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улучшения качества услуг; </w:t>
      </w:r>
    </w:p>
    <w:p w:rsidR="008446B9" w:rsidRPr="00D71592" w:rsidRDefault="008446B9" w:rsidP="00D71592">
      <w:pPr>
        <w:pStyle w:val="a3"/>
        <w:numPr>
          <w:ilvl w:val="0"/>
          <w:numId w:val="3"/>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развития и совершенствования услуг; </w:t>
      </w:r>
    </w:p>
    <w:p w:rsidR="008446B9" w:rsidRPr="00D71592" w:rsidRDefault="008446B9" w:rsidP="00D71592">
      <w:pPr>
        <w:pStyle w:val="a3"/>
        <w:numPr>
          <w:ilvl w:val="0"/>
          <w:numId w:val="3"/>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повышения эффективности использования ресурсов Учреждения; </w:t>
      </w:r>
    </w:p>
    <w:p w:rsidR="008446B9" w:rsidRPr="00D71592" w:rsidRDefault="008446B9" w:rsidP="00D71592">
      <w:pPr>
        <w:pStyle w:val="a3"/>
        <w:numPr>
          <w:ilvl w:val="0"/>
          <w:numId w:val="3"/>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привлечения дополнительных финансовых средств;</w:t>
      </w:r>
    </w:p>
    <w:p w:rsidR="008446B9" w:rsidRPr="00D71592" w:rsidRDefault="008446B9" w:rsidP="00D71592">
      <w:pPr>
        <w:pStyle w:val="a3"/>
        <w:numPr>
          <w:ilvl w:val="0"/>
          <w:numId w:val="3"/>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укрепления материально-технической базы Учреждения.</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1.3. Предоставление платных образовательных услуг осуществляется Учреждением дополнительно к основной деятельности и не влечет за собой снижения объемов и качества основных услуг, оказываемых в рамках выполнения государственного задания.</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1.4. Платные образовательные услуги оказываются физическим и юридическим лицам в соответствии с их потребностями и на добровольной основе, за счет личных средств граждан, организаций и иных источников, предусмотренных законодательством.</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1.5. Деятельность по оказанию платных образовательных услуг относится к приносящей доход деятельности Учреждения.</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1.6. Виды платных образовательных услуг Учреждения:</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 реализация дополнительных предпрофессиональных программ в области искусств;</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 реализация дополнительных общеразвивающих программ в области искусств;</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lastRenderedPageBreak/>
        <w:t>- работа кружков, студий, мастерских и других творческих объединений;</w:t>
      </w:r>
    </w:p>
    <w:p w:rsidR="008446B9" w:rsidRPr="00D71592" w:rsidRDefault="008446B9" w:rsidP="00D71592">
      <w:pPr>
        <w:tabs>
          <w:tab w:val="left" w:pos="1134"/>
        </w:tabs>
        <w:spacing w:after="0" w:line="240" w:lineRule="auto"/>
        <w:ind w:firstLine="709"/>
        <w:jc w:val="both"/>
        <w:rPr>
          <w:rFonts w:ascii="Times New Roman" w:hAnsi="Times New Roman"/>
          <w:sz w:val="24"/>
          <w:szCs w:val="24"/>
        </w:rPr>
      </w:pPr>
      <w:r w:rsidRPr="00D71592">
        <w:rPr>
          <w:rFonts w:ascii="Times New Roman" w:hAnsi="Times New Roman"/>
          <w:sz w:val="24"/>
          <w:szCs w:val="24"/>
        </w:rPr>
        <w:t>-  предоставление за дополнительную плату обучающимся за счет бюджетных средств отдельных учебных предметов, учебных курсов, факультативов.</w:t>
      </w:r>
    </w:p>
    <w:p w:rsidR="008446B9" w:rsidRDefault="008446B9" w:rsidP="00D71592">
      <w:pPr>
        <w:spacing w:after="0" w:line="240" w:lineRule="auto"/>
        <w:ind w:firstLine="708"/>
        <w:jc w:val="both"/>
        <w:rPr>
          <w:rFonts w:ascii="Times New Roman" w:hAnsi="Times New Roman"/>
          <w:sz w:val="24"/>
          <w:szCs w:val="24"/>
        </w:rPr>
      </w:pPr>
      <w:r w:rsidRPr="00D71592">
        <w:rPr>
          <w:rFonts w:ascii="Times New Roman" w:hAnsi="Times New Roman"/>
          <w:sz w:val="24"/>
          <w:szCs w:val="24"/>
        </w:rPr>
        <w:t>1.7. Права и обязанности Потребителя услуг и Учреждения как Исполнителя определяются в соответствии с Гражданским кодексом Российской Федерации, Законом Российской Федерации от 7 февраля 1992 г. № 2300-1 «О защите прав потребителей».</w:t>
      </w:r>
    </w:p>
    <w:p w:rsidR="008446B9" w:rsidRPr="00D71592" w:rsidRDefault="008446B9" w:rsidP="00D71592">
      <w:pPr>
        <w:spacing w:after="0" w:line="240" w:lineRule="auto"/>
        <w:ind w:firstLine="708"/>
        <w:jc w:val="both"/>
        <w:rPr>
          <w:rFonts w:ascii="Times New Roman" w:hAnsi="Times New Roman"/>
          <w:sz w:val="24"/>
          <w:szCs w:val="24"/>
        </w:rPr>
      </w:pPr>
    </w:p>
    <w:p w:rsidR="008446B9" w:rsidRPr="00D71592" w:rsidRDefault="008446B9" w:rsidP="00D71592">
      <w:pPr>
        <w:pStyle w:val="a3"/>
        <w:numPr>
          <w:ilvl w:val="0"/>
          <w:numId w:val="2"/>
        </w:numPr>
        <w:spacing w:after="0" w:line="240" w:lineRule="auto"/>
        <w:ind w:left="0" w:firstLine="0"/>
        <w:jc w:val="center"/>
        <w:rPr>
          <w:rFonts w:ascii="Times New Roman" w:hAnsi="Times New Roman"/>
          <w:b/>
          <w:sz w:val="24"/>
          <w:szCs w:val="24"/>
        </w:rPr>
      </w:pPr>
      <w:r w:rsidRPr="00D71592">
        <w:rPr>
          <w:rFonts w:ascii="Times New Roman" w:hAnsi="Times New Roman"/>
          <w:b/>
          <w:sz w:val="24"/>
          <w:szCs w:val="24"/>
        </w:rPr>
        <w:t>Основные понятия и определения</w:t>
      </w:r>
    </w:p>
    <w:p w:rsidR="008446B9" w:rsidRPr="00D71592" w:rsidRDefault="008446B9" w:rsidP="00D71592">
      <w:pPr>
        <w:pStyle w:val="a3"/>
        <w:spacing w:after="0" w:line="240" w:lineRule="auto"/>
        <w:ind w:left="0" w:firstLine="709"/>
        <w:jc w:val="both"/>
        <w:rPr>
          <w:rFonts w:ascii="Times New Roman" w:hAnsi="Times New Roman"/>
          <w:sz w:val="24"/>
          <w:szCs w:val="24"/>
        </w:rPr>
      </w:pPr>
      <w:r w:rsidRPr="00D71592">
        <w:rPr>
          <w:rFonts w:ascii="Times New Roman" w:hAnsi="Times New Roman"/>
          <w:sz w:val="24"/>
          <w:szCs w:val="24"/>
        </w:rPr>
        <w:t>«Исполнитель услуги» - Учреждение;</w:t>
      </w:r>
    </w:p>
    <w:p w:rsidR="008446B9" w:rsidRPr="00D71592" w:rsidRDefault="008446B9" w:rsidP="00D71592">
      <w:pPr>
        <w:spacing w:after="0" w:line="240" w:lineRule="auto"/>
        <w:ind w:firstLine="709"/>
        <w:jc w:val="both"/>
        <w:rPr>
          <w:rFonts w:ascii="Times New Roman" w:hAnsi="Times New Roman"/>
          <w:sz w:val="24"/>
          <w:szCs w:val="24"/>
        </w:rPr>
      </w:pPr>
      <w:r w:rsidRPr="00D71592">
        <w:rPr>
          <w:rFonts w:ascii="Times New Roman" w:hAnsi="Times New Roman"/>
          <w:sz w:val="24"/>
          <w:szCs w:val="24"/>
        </w:rPr>
        <w:t>«Потребитель услуги» - физические и юридические лица, имеющие намерение заказать или приобрести (заказывающие или приобретающие) платные услуги лично или для других лиц, представителями которых они являются;</w:t>
      </w:r>
    </w:p>
    <w:p w:rsidR="008446B9" w:rsidRPr="00D71592" w:rsidRDefault="008446B9" w:rsidP="00D71592">
      <w:pPr>
        <w:spacing w:after="0" w:line="240" w:lineRule="auto"/>
        <w:ind w:firstLine="709"/>
        <w:jc w:val="both"/>
        <w:rPr>
          <w:rFonts w:ascii="Times New Roman" w:hAnsi="Times New Roman"/>
          <w:sz w:val="24"/>
          <w:szCs w:val="24"/>
        </w:rPr>
      </w:pPr>
      <w:r w:rsidRPr="00D71592">
        <w:rPr>
          <w:rFonts w:ascii="Times New Roman" w:hAnsi="Times New Roman"/>
          <w:sz w:val="24"/>
          <w:szCs w:val="24"/>
        </w:rPr>
        <w:t xml:space="preserve"> «Перечень платных услуг» - перечень платных услуг в рамках разрешенной уставом деятельности, разрабатываемый и утверждаемый исполнителем услуг с учетом потребительского спроса и возможностей Учреждения;</w:t>
      </w:r>
    </w:p>
    <w:p w:rsidR="008446B9" w:rsidRPr="00D71592" w:rsidRDefault="008446B9" w:rsidP="00D71592">
      <w:pPr>
        <w:pStyle w:val="a3"/>
        <w:spacing w:after="0" w:line="240" w:lineRule="auto"/>
        <w:ind w:left="0" w:firstLine="709"/>
        <w:jc w:val="both"/>
        <w:rPr>
          <w:rFonts w:ascii="Times New Roman" w:hAnsi="Times New Roman"/>
          <w:sz w:val="24"/>
          <w:szCs w:val="24"/>
        </w:rPr>
      </w:pPr>
      <w:r w:rsidRPr="00D71592">
        <w:rPr>
          <w:rFonts w:ascii="Times New Roman" w:hAnsi="Times New Roman"/>
          <w:sz w:val="24"/>
          <w:szCs w:val="24"/>
        </w:rPr>
        <w:t>«Платные образовательные услуги» - осуществление образовательной</w:t>
      </w:r>
      <w:r w:rsidRPr="00D71592">
        <w:rPr>
          <w:rFonts w:ascii="Times New Roman" w:hAnsi="Times New Roman"/>
          <w:sz w:val="24"/>
          <w:szCs w:val="24"/>
        </w:rPr>
        <w:br/>
        <w:t>деятельности по заданиям и за счет средств физических и (или)</w:t>
      </w:r>
      <w:r w:rsidRPr="00D71592">
        <w:rPr>
          <w:rFonts w:ascii="Times New Roman" w:hAnsi="Times New Roman"/>
          <w:sz w:val="24"/>
          <w:szCs w:val="24"/>
        </w:rPr>
        <w:br/>
        <w:t>юридических лиц по договорам об образовании, заключаемым при приеме</w:t>
      </w:r>
      <w:r w:rsidRPr="00D71592">
        <w:rPr>
          <w:rFonts w:ascii="Times New Roman" w:hAnsi="Times New Roman"/>
          <w:sz w:val="24"/>
          <w:szCs w:val="24"/>
        </w:rPr>
        <w:br/>
        <w:t>на обучение (далее - договор);</w:t>
      </w:r>
    </w:p>
    <w:p w:rsidR="008446B9" w:rsidRPr="00D71592" w:rsidRDefault="008446B9" w:rsidP="00D71592">
      <w:pPr>
        <w:pStyle w:val="ConsPlusNormal"/>
        <w:ind w:firstLine="539"/>
        <w:jc w:val="both"/>
      </w:pPr>
      <w:r w:rsidRPr="00D71592">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8446B9" w:rsidRDefault="008446B9" w:rsidP="00D71592">
      <w:pPr>
        <w:pStyle w:val="ConsPlusNormal"/>
        <w:ind w:firstLine="539"/>
        <w:jc w:val="both"/>
      </w:pPr>
      <w:r w:rsidRPr="00D71592">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8446B9" w:rsidRPr="00D71592" w:rsidRDefault="008446B9" w:rsidP="00D71592">
      <w:pPr>
        <w:pStyle w:val="ConsPlusNormal"/>
        <w:ind w:firstLine="539"/>
        <w:jc w:val="both"/>
      </w:pPr>
    </w:p>
    <w:p w:rsidR="008446B9" w:rsidRPr="00D71592" w:rsidRDefault="008446B9" w:rsidP="00D71592">
      <w:pPr>
        <w:pStyle w:val="a3"/>
        <w:numPr>
          <w:ilvl w:val="0"/>
          <w:numId w:val="2"/>
        </w:numPr>
        <w:tabs>
          <w:tab w:val="left" w:pos="426"/>
        </w:tabs>
        <w:spacing w:after="0" w:line="240" w:lineRule="auto"/>
        <w:ind w:left="0" w:firstLine="0"/>
        <w:jc w:val="center"/>
        <w:rPr>
          <w:rFonts w:ascii="Times New Roman" w:hAnsi="Times New Roman"/>
          <w:b/>
          <w:sz w:val="24"/>
          <w:szCs w:val="24"/>
        </w:rPr>
      </w:pPr>
      <w:r w:rsidRPr="00D71592">
        <w:rPr>
          <w:rFonts w:ascii="Times New Roman" w:hAnsi="Times New Roman"/>
          <w:b/>
          <w:sz w:val="24"/>
          <w:szCs w:val="24"/>
        </w:rPr>
        <w:t>Организация оказания платных образовательных услуг</w:t>
      </w:r>
    </w:p>
    <w:p w:rsidR="008446B9" w:rsidRPr="00D71592" w:rsidRDefault="008446B9" w:rsidP="00D71592">
      <w:pPr>
        <w:spacing w:after="0" w:line="240" w:lineRule="auto"/>
        <w:ind w:firstLine="709"/>
        <w:jc w:val="both"/>
        <w:rPr>
          <w:rFonts w:ascii="Times New Roman" w:hAnsi="Times New Roman"/>
          <w:sz w:val="24"/>
          <w:szCs w:val="24"/>
        </w:rPr>
      </w:pPr>
      <w:r w:rsidRPr="00D71592">
        <w:rPr>
          <w:rFonts w:ascii="Times New Roman" w:hAnsi="Times New Roman"/>
          <w:sz w:val="24"/>
          <w:szCs w:val="24"/>
        </w:rPr>
        <w:t>3.1. Учреждение бесплатно обеспечивает потребителя услуги необходимой и достоверной информацией о платных образовательных услугах.</w:t>
      </w:r>
    </w:p>
    <w:p w:rsidR="008446B9" w:rsidRPr="00D71592" w:rsidRDefault="008446B9" w:rsidP="00D71592">
      <w:pPr>
        <w:spacing w:after="0" w:line="240" w:lineRule="auto"/>
        <w:ind w:firstLine="709"/>
        <w:jc w:val="both"/>
        <w:rPr>
          <w:rFonts w:ascii="Times New Roman" w:hAnsi="Times New Roman"/>
          <w:sz w:val="24"/>
          <w:szCs w:val="24"/>
        </w:rPr>
      </w:pPr>
      <w:r w:rsidRPr="00D71592">
        <w:rPr>
          <w:rFonts w:ascii="Times New Roman" w:hAnsi="Times New Roman"/>
          <w:sz w:val="24"/>
          <w:szCs w:val="24"/>
        </w:rPr>
        <w:t>3.2. Информация о платных образовательных услугах, оказываемых Учреждением, размещается в информационно-телекоммуникационной сети Интернет на официальном сайте Учреждения, а также находится в доступном для ознакомления месте здания Учреждения и содержит:</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сведения о наименовании Исполнителя, о месте его нахождения (месте государственной регистрации); </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сведения об учредителе Исполнителя (адрес, телефоны); </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сведения о лицензии, номере и дате выдачи, сроках действия, органе, выдавшем лицензию; </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сведения о режиме работы Исполнителя; </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перечень платных образовательных услуг и условия их предоставления; </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сведения о стоимости оказываемых услуг (прейскурант) и порядке их оплаты; </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сведения о льготах, применяемых в отношении отдельных категорий потребителей;</w:t>
      </w:r>
    </w:p>
    <w:p w:rsidR="008446B9" w:rsidRPr="00D71592" w:rsidRDefault="008446B9" w:rsidP="00D71592">
      <w:pPr>
        <w:pStyle w:val="a3"/>
        <w:numPr>
          <w:ilvl w:val="0"/>
          <w:numId w:val="4"/>
        </w:numPr>
        <w:tabs>
          <w:tab w:val="left" w:pos="1134"/>
        </w:tabs>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сведения о правах, обязанностях, ответственности Потребителя услуг и Исполнителя; </w:t>
      </w:r>
    </w:p>
    <w:p w:rsidR="008446B9" w:rsidRPr="00D71592" w:rsidRDefault="008446B9" w:rsidP="00D71592">
      <w:pPr>
        <w:pStyle w:val="a3"/>
        <w:numPr>
          <w:ilvl w:val="0"/>
          <w:numId w:val="4"/>
        </w:numPr>
        <w:spacing w:after="0" w:line="240" w:lineRule="auto"/>
        <w:ind w:left="0" w:firstLine="709"/>
        <w:jc w:val="both"/>
        <w:rPr>
          <w:rFonts w:ascii="Times New Roman" w:hAnsi="Times New Roman"/>
          <w:sz w:val="24"/>
          <w:szCs w:val="24"/>
        </w:rPr>
      </w:pPr>
      <w:r w:rsidRPr="00D71592">
        <w:rPr>
          <w:rFonts w:ascii="Times New Roman" w:hAnsi="Times New Roman"/>
          <w:sz w:val="24"/>
          <w:szCs w:val="24"/>
        </w:rPr>
        <w:t xml:space="preserve">сведения о контролирующих организациях, их адресах, телефонах; </w:t>
      </w:r>
    </w:p>
    <w:p w:rsidR="008446B9" w:rsidRPr="00D71592" w:rsidRDefault="008446B9" w:rsidP="00D71592">
      <w:pPr>
        <w:pStyle w:val="a3"/>
        <w:numPr>
          <w:ilvl w:val="0"/>
          <w:numId w:val="4"/>
        </w:numPr>
        <w:spacing w:after="0" w:line="240" w:lineRule="auto"/>
        <w:ind w:left="0" w:firstLine="709"/>
        <w:jc w:val="both"/>
        <w:rPr>
          <w:rFonts w:ascii="Times New Roman" w:hAnsi="Times New Roman"/>
          <w:sz w:val="24"/>
          <w:szCs w:val="24"/>
        </w:rPr>
      </w:pPr>
      <w:r w:rsidRPr="00D71592">
        <w:rPr>
          <w:rFonts w:ascii="Times New Roman" w:hAnsi="Times New Roman"/>
          <w:sz w:val="24"/>
          <w:szCs w:val="24"/>
        </w:rPr>
        <w:lastRenderedPageBreak/>
        <w:t>иные сведения.</w:t>
      </w:r>
    </w:p>
    <w:p w:rsidR="008446B9" w:rsidRPr="00D71592" w:rsidRDefault="008446B9" w:rsidP="00D71592">
      <w:pPr>
        <w:spacing w:after="0" w:line="240" w:lineRule="auto"/>
        <w:ind w:firstLine="709"/>
        <w:jc w:val="both"/>
        <w:rPr>
          <w:rFonts w:ascii="Times New Roman" w:hAnsi="Times New Roman"/>
          <w:sz w:val="24"/>
          <w:szCs w:val="24"/>
        </w:rPr>
      </w:pPr>
      <w:r w:rsidRPr="00D71592">
        <w:rPr>
          <w:rFonts w:ascii="Times New Roman" w:hAnsi="Times New Roman"/>
          <w:sz w:val="24"/>
          <w:szCs w:val="24"/>
        </w:rPr>
        <w:t>3.3. Платные образовательные услуги оказываются Учреждением физическим и юридическим лицам за плату согласно перечню таких услуг и прейскуранту, утвержденному Учреждением в установленном порядке.</w:t>
      </w:r>
    </w:p>
    <w:p w:rsidR="008446B9" w:rsidRPr="00D71592" w:rsidRDefault="008446B9" w:rsidP="00D71592">
      <w:pPr>
        <w:pStyle w:val="a7"/>
        <w:shd w:val="clear" w:color="auto" w:fill="FFFFFF"/>
        <w:spacing w:before="0" w:beforeAutospacing="0" w:after="0" w:afterAutospacing="0"/>
        <w:ind w:firstLine="709"/>
        <w:jc w:val="both"/>
      </w:pPr>
      <w:r w:rsidRPr="00D71592">
        <w:t>3.4.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соответствующего бюджета. Средства, полученные Учреждением при оказании таких платных образовательных услуг, возвращаются лицам, оплатившим эти услуги.</w:t>
      </w:r>
    </w:p>
    <w:p w:rsidR="008446B9" w:rsidRPr="00D71592" w:rsidRDefault="008446B9" w:rsidP="00D71592">
      <w:pPr>
        <w:pStyle w:val="a7"/>
        <w:shd w:val="clear" w:color="auto" w:fill="FFFFFF"/>
        <w:spacing w:before="0" w:beforeAutospacing="0" w:after="0" w:afterAutospacing="0"/>
        <w:ind w:firstLine="709"/>
        <w:jc w:val="both"/>
      </w:pPr>
      <w:r w:rsidRPr="00D71592">
        <w:t>3.5. Учреждение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заданием либо соглашением о предоставлении субсидии на возмещение затрат, на одинаковых при оказании одних и тех же услуг условиях.</w:t>
      </w:r>
    </w:p>
    <w:p w:rsidR="008446B9" w:rsidRPr="00D71592" w:rsidRDefault="008446B9" w:rsidP="00D71592">
      <w:pPr>
        <w:pStyle w:val="a7"/>
        <w:shd w:val="clear" w:color="auto" w:fill="FFFFFF"/>
        <w:spacing w:before="0" w:beforeAutospacing="0" w:after="0" w:afterAutospacing="0"/>
        <w:ind w:firstLine="709"/>
        <w:jc w:val="both"/>
      </w:pPr>
      <w:r w:rsidRPr="00D71592">
        <w:t>3.6. Учреждение как Исполнитель услуг обеспечивает Заказчику как Потребителю услуг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8446B9" w:rsidRPr="00D71592" w:rsidRDefault="008446B9" w:rsidP="00D71592">
      <w:pPr>
        <w:pStyle w:val="a7"/>
        <w:shd w:val="clear" w:color="auto" w:fill="FFFFFF"/>
        <w:spacing w:before="0" w:beforeAutospacing="0" w:after="0" w:afterAutospacing="0"/>
        <w:ind w:firstLine="709"/>
        <w:jc w:val="both"/>
      </w:pPr>
      <w:r w:rsidRPr="00D71592">
        <w:t>3.7.</w:t>
      </w:r>
      <w:r>
        <w:t xml:space="preserve"> </w:t>
      </w:r>
      <w:r w:rsidRPr="00D71592">
        <w:t>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Потребителя услуг.</w:t>
      </w:r>
    </w:p>
    <w:p w:rsidR="008446B9" w:rsidRDefault="008446B9" w:rsidP="00D71592">
      <w:pPr>
        <w:pStyle w:val="a7"/>
        <w:shd w:val="clear" w:color="auto" w:fill="FFFFFF"/>
        <w:spacing w:before="0" w:beforeAutospacing="0" w:after="0" w:afterAutospacing="0"/>
        <w:ind w:firstLine="709"/>
        <w:jc w:val="both"/>
      </w:pPr>
      <w:r w:rsidRPr="00D71592">
        <w:t>3.8.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8446B9" w:rsidRPr="00D71592" w:rsidRDefault="008446B9" w:rsidP="00D71592">
      <w:pPr>
        <w:pStyle w:val="a7"/>
        <w:shd w:val="clear" w:color="auto" w:fill="FFFFFF"/>
        <w:spacing w:before="0" w:beforeAutospacing="0" w:after="0" w:afterAutospacing="0"/>
        <w:ind w:firstLine="709"/>
        <w:jc w:val="both"/>
      </w:pPr>
    </w:p>
    <w:p w:rsidR="008446B9" w:rsidRPr="00D71592" w:rsidRDefault="008446B9" w:rsidP="00D71592">
      <w:pPr>
        <w:pStyle w:val="a7"/>
        <w:shd w:val="clear" w:color="auto" w:fill="FFFFFF"/>
        <w:spacing w:before="0" w:beforeAutospacing="0" w:after="0" w:afterAutospacing="0"/>
        <w:jc w:val="center"/>
      </w:pPr>
      <w:r w:rsidRPr="00D71592">
        <w:rPr>
          <w:b/>
          <w:bCs/>
          <w:bdr w:val="none" w:sz="0" w:space="0" w:color="auto" w:frame="1"/>
        </w:rPr>
        <w:t>4. Информация о платных образовательных услугах, порядок заключения договоров</w:t>
      </w:r>
    </w:p>
    <w:p w:rsidR="008446B9" w:rsidRPr="00D71592" w:rsidRDefault="008446B9" w:rsidP="00D71592">
      <w:pPr>
        <w:pStyle w:val="a7"/>
        <w:shd w:val="clear" w:color="auto" w:fill="FFFFFF"/>
        <w:spacing w:before="0" w:beforeAutospacing="0" w:after="0" w:afterAutospacing="0"/>
        <w:ind w:firstLine="709"/>
        <w:jc w:val="both"/>
      </w:pPr>
      <w:r w:rsidRPr="00D71592">
        <w:t>4.1. Исполнитель до заключения договора и в период его действия предоставляет Потребителю достоверную информацию о себе и об оказываемых платных образовательных услугах.</w:t>
      </w:r>
    </w:p>
    <w:p w:rsidR="008446B9" w:rsidRPr="00D71592" w:rsidRDefault="008446B9" w:rsidP="00D71592">
      <w:pPr>
        <w:pStyle w:val="a7"/>
        <w:shd w:val="clear" w:color="auto" w:fill="FFFFFF"/>
        <w:spacing w:before="0" w:beforeAutospacing="0" w:after="0" w:afterAutospacing="0"/>
        <w:ind w:firstLine="709"/>
        <w:jc w:val="both"/>
      </w:pPr>
      <w:r w:rsidRPr="00D71592">
        <w:t>4.2. Исполнитель доводит до Потребителя услуги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446B9" w:rsidRPr="00D71592" w:rsidRDefault="008446B9" w:rsidP="00D71592">
      <w:pPr>
        <w:pStyle w:val="a7"/>
        <w:shd w:val="clear" w:color="auto" w:fill="FFFFFF"/>
        <w:spacing w:before="0" w:beforeAutospacing="0" w:after="0" w:afterAutospacing="0"/>
        <w:ind w:firstLine="709"/>
        <w:jc w:val="both"/>
      </w:pPr>
      <w:r w:rsidRPr="00D71592">
        <w:t xml:space="preserve">4.3. В целях установления порядка организации предоставления платных образовательных услуг, правах и обязанностях Исполнителя и Потребителя услуг Учреждение заключает с Потребителем услуг договор. Договор может быть трехсторонним в случае оплаты платных услуг третьей стороной.  </w:t>
      </w:r>
    </w:p>
    <w:p w:rsidR="008446B9" w:rsidRPr="00D71592" w:rsidRDefault="008446B9" w:rsidP="00D71592">
      <w:pPr>
        <w:pStyle w:val="a7"/>
        <w:shd w:val="clear" w:color="auto" w:fill="FFFFFF"/>
        <w:spacing w:before="0" w:beforeAutospacing="0" w:after="0" w:afterAutospacing="0"/>
        <w:ind w:firstLine="709"/>
        <w:jc w:val="both"/>
      </w:pPr>
      <w:r w:rsidRPr="00D71592">
        <w:t>4.4. Договор заключается в простой письменной форме и содержит следующие сведения:</w:t>
      </w:r>
    </w:p>
    <w:p w:rsidR="008446B9" w:rsidRPr="00D71592" w:rsidRDefault="008446B9" w:rsidP="00D71592">
      <w:pPr>
        <w:pStyle w:val="a7"/>
        <w:shd w:val="clear" w:color="auto" w:fill="FFFFFF"/>
        <w:spacing w:before="0" w:beforeAutospacing="0" w:after="0" w:afterAutospacing="0"/>
        <w:ind w:firstLine="709"/>
        <w:jc w:val="both"/>
      </w:pPr>
      <w:r w:rsidRPr="00D71592">
        <w:t>а) полное наименование Исполнителя;</w:t>
      </w:r>
    </w:p>
    <w:p w:rsidR="008446B9" w:rsidRPr="00D71592" w:rsidRDefault="008446B9" w:rsidP="00D71592">
      <w:pPr>
        <w:pStyle w:val="a7"/>
        <w:shd w:val="clear" w:color="auto" w:fill="FFFFFF"/>
        <w:spacing w:before="0" w:beforeAutospacing="0" w:after="0" w:afterAutospacing="0"/>
        <w:ind w:firstLine="709"/>
        <w:jc w:val="both"/>
      </w:pPr>
      <w:r w:rsidRPr="00D71592">
        <w:t>б) место нахождения исполнителя;</w:t>
      </w:r>
    </w:p>
    <w:p w:rsidR="008446B9" w:rsidRPr="00D71592" w:rsidRDefault="008446B9" w:rsidP="00D71592">
      <w:pPr>
        <w:pStyle w:val="a7"/>
        <w:shd w:val="clear" w:color="auto" w:fill="FFFFFF"/>
        <w:spacing w:before="0" w:beforeAutospacing="0" w:after="0" w:afterAutospacing="0"/>
        <w:ind w:firstLine="709"/>
        <w:jc w:val="both"/>
      </w:pPr>
      <w:r w:rsidRPr="00D71592">
        <w:t>в) наименование или фамилия, имя, отчество (при наличии) Заказчика, телефон Заказчика;</w:t>
      </w:r>
    </w:p>
    <w:p w:rsidR="008446B9" w:rsidRPr="00D71592" w:rsidRDefault="008446B9" w:rsidP="00D71592">
      <w:pPr>
        <w:pStyle w:val="a7"/>
        <w:shd w:val="clear" w:color="auto" w:fill="FFFFFF"/>
        <w:spacing w:before="0" w:beforeAutospacing="0" w:after="0" w:afterAutospacing="0"/>
        <w:ind w:firstLine="709"/>
        <w:jc w:val="both"/>
      </w:pPr>
      <w:r w:rsidRPr="00D71592">
        <w:t>г) место нахождения или место жительства Заказчика;</w:t>
      </w:r>
    </w:p>
    <w:p w:rsidR="008446B9" w:rsidRPr="00D71592" w:rsidRDefault="008446B9" w:rsidP="00D71592">
      <w:pPr>
        <w:pStyle w:val="a7"/>
        <w:shd w:val="clear" w:color="auto" w:fill="FFFFFF"/>
        <w:spacing w:before="0" w:beforeAutospacing="0" w:after="0" w:afterAutospacing="0"/>
        <w:ind w:firstLine="709"/>
        <w:jc w:val="both"/>
      </w:pPr>
      <w:r w:rsidRPr="00D71592">
        <w:t>д)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8446B9" w:rsidRPr="00D71592" w:rsidRDefault="008446B9" w:rsidP="00D71592">
      <w:pPr>
        <w:pStyle w:val="a7"/>
        <w:shd w:val="clear" w:color="auto" w:fill="FFFFFF"/>
        <w:spacing w:before="0" w:beforeAutospacing="0" w:after="0" w:afterAutospacing="0"/>
        <w:ind w:firstLine="709"/>
        <w:jc w:val="both"/>
      </w:pPr>
      <w:r w:rsidRPr="00D71592">
        <w:t>е) права, обязанности и ответственность Исполнителя, Заказчика и обучающегося;</w:t>
      </w:r>
    </w:p>
    <w:p w:rsidR="008446B9" w:rsidRPr="00D71592" w:rsidRDefault="008446B9" w:rsidP="00D71592">
      <w:pPr>
        <w:pStyle w:val="a7"/>
        <w:shd w:val="clear" w:color="auto" w:fill="FFFFFF"/>
        <w:spacing w:before="0" w:beforeAutospacing="0" w:after="0" w:afterAutospacing="0"/>
        <w:ind w:firstLine="709"/>
        <w:jc w:val="both"/>
      </w:pPr>
      <w:r w:rsidRPr="00D71592">
        <w:t>ж) полная стоимость образовательных услуг, порядок их оплаты;</w:t>
      </w:r>
    </w:p>
    <w:p w:rsidR="008446B9" w:rsidRPr="00D71592" w:rsidRDefault="008446B9" w:rsidP="00D71592">
      <w:pPr>
        <w:pStyle w:val="a7"/>
        <w:shd w:val="clear" w:color="auto" w:fill="FFFFFF"/>
        <w:spacing w:before="0" w:beforeAutospacing="0" w:after="0" w:afterAutospacing="0"/>
        <w:ind w:firstLine="709"/>
        <w:jc w:val="both"/>
      </w:pPr>
      <w:r w:rsidRPr="00D71592">
        <w:lastRenderedPageBreak/>
        <w:t>з) сведения о лицензии на осуществление образовательной деятельности (наименование лицензирующего органа, номер и дата регистрации лицензии);</w:t>
      </w:r>
    </w:p>
    <w:p w:rsidR="008446B9" w:rsidRPr="00D71592" w:rsidRDefault="008446B9" w:rsidP="00D71592">
      <w:pPr>
        <w:pStyle w:val="a7"/>
        <w:shd w:val="clear" w:color="auto" w:fill="FFFFFF"/>
        <w:spacing w:before="0" w:beforeAutospacing="0" w:after="0" w:afterAutospacing="0"/>
        <w:ind w:firstLine="709"/>
        <w:jc w:val="both"/>
      </w:pPr>
      <w:r w:rsidRPr="00D71592">
        <w:t>к) наименование образовательной программы (части образовательной программы), кружка, студии, мастерской, учебного предмета, факультатива;</w:t>
      </w:r>
    </w:p>
    <w:p w:rsidR="008446B9" w:rsidRPr="00D71592" w:rsidRDefault="008446B9" w:rsidP="00D71592">
      <w:pPr>
        <w:pStyle w:val="a7"/>
        <w:shd w:val="clear" w:color="auto" w:fill="FFFFFF"/>
        <w:spacing w:before="0" w:beforeAutospacing="0" w:after="0" w:afterAutospacing="0"/>
        <w:ind w:firstLine="709"/>
        <w:jc w:val="both"/>
      </w:pPr>
      <w:r w:rsidRPr="00D71592">
        <w:t>л) форма обучения;</w:t>
      </w:r>
    </w:p>
    <w:p w:rsidR="008446B9" w:rsidRPr="00D71592" w:rsidRDefault="008446B9" w:rsidP="00D71592">
      <w:pPr>
        <w:pStyle w:val="a7"/>
        <w:shd w:val="clear" w:color="auto" w:fill="FFFFFF"/>
        <w:spacing w:before="0" w:beforeAutospacing="0" w:after="0" w:afterAutospacing="0"/>
        <w:ind w:firstLine="709"/>
        <w:jc w:val="both"/>
      </w:pPr>
      <w:r w:rsidRPr="00D71592">
        <w:t>м) сроки освоения образовательной программы (продолжительность обучения), количество занятий в кружке, студии, мастерской, по учебному предмету, факультативу;</w:t>
      </w:r>
    </w:p>
    <w:p w:rsidR="008446B9" w:rsidRPr="00D71592" w:rsidRDefault="008446B9" w:rsidP="00D71592">
      <w:pPr>
        <w:pStyle w:val="a7"/>
        <w:shd w:val="clear" w:color="auto" w:fill="FFFFFF"/>
        <w:spacing w:before="0" w:beforeAutospacing="0" w:after="0" w:afterAutospacing="0"/>
        <w:ind w:firstLine="709"/>
        <w:jc w:val="both"/>
      </w:pPr>
      <w:r w:rsidRPr="00D71592">
        <w:t>н) вид документа, выдаваемого обучающемуся после успешного освоения им соответствующей образовательной программы (части образовательной программы);</w:t>
      </w:r>
    </w:p>
    <w:p w:rsidR="008446B9" w:rsidRPr="00D71592" w:rsidRDefault="008446B9" w:rsidP="00D71592">
      <w:pPr>
        <w:pStyle w:val="a7"/>
        <w:shd w:val="clear" w:color="auto" w:fill="FFFFFF"/>
        <w:spacing w:before="0" w:beforeAutospacing="0" w:after="0" w:afterAutospacing="0"/>
        <w:ind w:firstLine="709"/>
        <w:jc w:val="both"/>
      </w:pPr>
      <w:r w:rsidRPr="00D71592">
        <w:t>о) порядок изменения и расторжения договора;</w:t>
      </w:r>
    </w:p>
    <w:p w:rsidR="008446B9" w:rsidRPr="00D71592" w:rsidRDefault="008446B9" w:rsidP="00D71592">
      <w:pPr>
        <w:pStyle w:val="a7"/>
        <w:shd w:val="clear" w:color="auto" w:fill="FFFFFF"/>
        <w:spacing w:before="0" w:beforeAutospacing="0" w:after="0" w:afterAutospacing="0"/>
        <w:ind w:firstLine="709"/>
        <w:jc w:val="both"/>
      </w:pPr>
      <w:r w:rsidRPr="00D71592">
        <w:t>п) другие необходимые сведения, связанные со спецификой оказываемых платных образовательных услуг.</w:t>
      </w:r>
    </w:p>
    <w:p w:rsidR="008446B9" w:rsidRDefault="008446B9" w:rsidP="00D71592">
      <w:pPr>
        <w:pStyle w:val="a7"/>
        <w:shd w:val="clear" w:color="auto" w:fill="FFFFFF"/>
        <w:spacing w:before="0" w:beforeAutospacing="0" w:after="0" w:afterAutospacing="0"/>
        <w:ind w:firstLine="709"/>
        <w:jc w:val="both"/>
      </w:pPr>
      <w:r w:rsidRPr="00D71592">
        <w:t>4.5. Сведения, указанные в договоре, соответствуют информации, размещенной на официальном сайте Учреждения в информационно-телекоммуникационной сети «Интернет» на дату заключения договора.</w:t>
      </w:r>
    </w:p>
    <w:p w:rsidR="008446B9" w:rsidRPr="00D71592" w:rsidRDefault="008446B9" w:rsidP="00D71592">
      <w:pPr>
        <w:pStyle w:val="a7"/>
        <w:shd w:val="clear" w:color="auto" w:fill="FFFFFF"/>
        <w:spacing w:before="0" w:beforeAutospacing="0" w:after="0" w:afterAutospacing="0"/>
        <w:ind w:firstLine="709"/>
        <w:jc w:val="both"/>
      </w:pPr>
    </w:p>
    <w:p w:rsidR="008446B9" w:rsidRPr="00D71592" w:rsidRDefault="008446B9" w:rsidP="00D71592">
      <w:pPr>
        <w:pStyle w:val="a7"/>
        <w:numPr>
          <w:ilvl w:val="0"/>
          <w:numId w:val="8"/>
        </w:numPr>
        <w:shd w:val="clear" w:color="auto" w:fill="FFFFFF"/>
        <w:tabs>
          <w:tab w:val="left" w:pos="426"/>
        </w:tabs>
        <w:spacing w:before="0" w:beforeAutospacing="0" w:after="0" w:afterAutospacing="0"/>
        <w:ind w:left="0" w:firstLine="0"/>
        <w:jc w:val="center"/>
        <w:rPr>
          <w:b/>
          <w:bCs/>
          <w:bdr w:val="none" w:sz="0" w:space="0" w:color="auto" w:frame="1"/>
        </w:rPr>
      </w:pPr>
      <w:r w:rsidRPr="00D71592">
        <w:rPr>
          <w:b/>
          <w:bCs/>
          <w:bdr w:val="none" w:sz="0" w:space="0" w:color="auto" w:frame="1"/>
        </w:rPr>
        <w:t>Ответственность Исполнителя и Заказчика при реализации</w:t>
      </w:r>
    </w:p>
    <w:p w:rsidR="008446B9" w:rsidRPr="00D71592" w:rsidRDefault="008446B9" w:rsidP="00D71592">
      <w:pPr>
        <w:pStyle w:val="a7"/>
        <w:shd w:val="clear" w:color="auto" w:fill="FFFFFF"/>
        <w:spacing w:before="0" w:beforeAutospacing="0" w:after="0" w:afterAutospacing="0"/>
        <w:jc w:val="center"/>
        <w:rPr>
          <w:b/>
        </w:rPr>
      </w:pPr>
      <w:r w:rsidRPr="00D71592">
        <w:rPr>
          <w:b/>
        </w:rPr>
        <w:t>платных образовательных услуг</w:t>
      </w:r>
    </w:p>
    <w:p w:rsidR="008446B9" w:rsidRPr="00D71592" w:rsidRDefault="008446B9" w:rsidP="00D71592">
      <w:pPr>
        <w:pStyle w:val="a7"/>
        <w:shd w:val="clear" w:color="auto" w:fill="FFFFFF"/>
        <w:spacing w:before="0" w:beforeAutospacing="0" w:after="0" w:afterAutospacing="0"/>
        <w:ind w:firstLine="709"/>
        <w:jc w:val="both"/>
      </w:pPr>
      <w:r w:rsidRPr="00D71592">
        <w:t>5.1. За неисполнение либо ненадлежащее исполнение обязательств по договору Исполнитель и Потребитель услуги несут ответственность, предусмотренную договором и законодательством Российской Федерации.</w:t>
      </w:r>
    </w:p>
    <w:p w:rsidR="008446B9" w:rsidRPr="00D71592" w:rsidRDefault="008446B9" w:rsidP="00D71592">
      <w:pPr>
        <w:pStyle w:val="a7"/>
        <w:shd w:val="clear" w:color="auto" w:fill="FFFFFF"/>
        <w:spacing w:before="0" w:beforeAutospacing="0" w:after="0" w:afterAutospacing="0"/>
        <w:ind w:firstLine="709"/>
        <w:jc w:val="both"/>
      </w:pPr>
      <w:r w:rsidRPr="00D71592">
        <w:t>5.2.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договором, Потребитель услуги вправе по своему выбору потребовать:</w:t>
      </w:r>
    </w:p>
    <w:p w:rsidR="008446B9" w:rsidRPr="00D71592" w:rsidRDefault="008446B9" w:rsidP="00D71592">
      <w:pPr>
        <w:pStyle w:val="a7"/>
        <w:shd w:val="clear" w:color="auto" w:fill="FFFFFF"/>
        <w:spacing w:before="0" w:beforeAutospacing="0" w:after="0" w:afterAutospacing="0"/>
        <w:ind w:firstLine="709"/>
        <w:jc w:val="both"/>
      </w:pPr>
      <w:r w:rsidRPr="00D71592">
        <w:t>а) безвозмездного оказания образовательных услуг;</w:t>
      </w:r>
    </w:p>
    <w:p w:rsidR="008446B9" w:rsidRPr="00D71592" w:rsidRDefault="008446B9" w:rsidP="00D71592">
      <w:pPr>
        <w:pStyle w:val="a7"/>
        <w:shd w:val="clear" w:color="auto" w:fill="FFFFFF"/>
        <w:spacing w:before="0" w:beforeAutospacing="0" w:after="0" w:afterAutospacing="0"/>
        <w:ind w:firstLine="709"/>
        <w:jc w:val="both"/>
      </w:pPr>
      <w:r w:rsidRPr="00D71592">
        <w:t>б) соразмерного уменьшения стоимости оказанных платных образовательных услуг.</w:t>
      </w:r>
    </w:p>
    <w:p w:rsidR="008446B9" w:rsidRPr="00D71592" w:rsidRDefault="008446B9" w:rsidP="00D71592">
      <w:pPr>
        <w:pStyle w:val="a7"/>
        <w:shd w:val="clear" w:color="auto" w:fill="FFFFFF"/>
        <w:spacing w:before="0" w:beforeAutospacing="0" w:after="0" w:afterAutospacing="0"/>
        <w:ind w:firstLine="709"/>
        <w:jc w:val="both"/>
      </w:pPr>
      <w:r w:rsidRPr="00D71592">
        <w:t>Потребитель услуг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Потребитель услуг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446B9" w:rsidRPr="00D71592" w:rsidRDefault="008446B9" w:rsidP="00D71592">
      <w:pPr>
        <w:pStyle w:val="a7"/>
        <w:shd w:val="clear" w:color="auto" w:fill="FFFFFF"/>
        <w:spacing w:before="0" w:beforeAutospacing="0" w:after="0" w:afterAutospacing="0"/>
        <w:ind w:firstLine="709"/>
        <w:jc w:val="both"/>
      </w:pPr>
      <w:r w:rsidRPr="00D71592">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Потребитель услуги вправе по своему выбору:</w:t>
      </w:r>
    </w:p>
    <w:p w:rsidR="008446B9" w:rsidRPr="00D71592" w:rsidRDefault="008446B9" w:rsidP="00D71592">
      <w:pPr>
        <w:pStyle w:val="a7"/>
        <w:shd w:val="clear" w:color="auto" w:fill="FFFFFF"/>
        <w:spacing w:before="0" w:beforeAutospacing="0" w:after="0" w:afterAutospacing="0"/>
        <w:ind w:firstLine="709"/>
        <w:jc w:val="both"/>
      </w:pPr>
      <w:r w:rsidRPr="00D71592">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446B9" w:rsidRPr="00D71592" w:rsidRDefault="008446B9" w:rsidP="00D71592">
      <w:pPr>
        <w:pStyle w:val="a7"/>
        <w:shd w:val="clear" w:color="auto" w:fill="FFFFFF"/>
        <w:spacing w:before="0" w:beforeAutospacing="0" w:after="0" w:afterAutospacing="0"/>
        <w:ind w:firstLine="709"/>
        <w:jc w:val="both"/>
      </w:pPr>
      <w:r w:rsidRPr="00D71592">
        <w:t>б) потребовать уменьшения стоимости платных образовательных услуг;</w:t>
      </w:r>
    </w:p>
    <w:p w:rsidR="008446B9" w:rsidRPr="00D71592" w:rsidRDefault="008446B9" w:rsidP="00D71592">
      <w:pPr>
        <w:pStyle w:val="a7"/>
        <w:shd w:val="clear" w:color="auto" w:fill="FFFFFF"/>
        <w:spacing w:before="0" w:beforeAutospacing="0" w:after="0" w:afterAutospacing="0"/>
        <w:ind w:firstLine="709"/>
        <w:jc w:val="both"/>
      </w:pPr>
      <w:r w:rsidRPr="00D71592">
        <w:t>в) расторгнуть договор.</w:t>
      </w:r>
    </w:p>
    <w:p w:rsidR="008446B9" w:rsidRPr="00D71592" w:rsidRDefault="008446B9" w:rsidP="00D71592">
      <w:pPr>
        <w:pStyle w:val="a7"/>
        <w:shd w:val="clear" w:color="auto" w:fill="FFFFFF"/>
        <w:spacing w:before="0" w:beforeAutospacing="0" w:after="0" w:afterAutospacing="0"/>
        <w:ind w:firstLine="709"/>
        <w:jc w:val="both"/>
      </w:pPr>
      <w:r w:rsidRPr="00D71592">
        <w:t>Потребитель услуги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8446B9" w:rsidRPr="00D71592" w:rsidRDefault="008446B9" w:rsidP="00D71592">
      <w:pPr>
        <w:pStyle w:val="a7"/>
        <w:shd w:val="clear" w:color="auto" w:fill="FFFFFF"/>
        <w:spacing w:before="0" w:beforeAutospacing="0" w:after="0" w:afterAutospacing="0"/>
        <w:ind w:firstLine="709"/>
        <w:jc w:val="both"/>
      </w:pPr>
      <w:r w:rsidRPr="00D71592">
        <w:t>5.3. По инициативе Исполнителя договор может быть расторгнут в одностороннем порядке в следующем случае:</w:t>
      </w:r>
    </w:p>
    <w:p w:rsidR="008446B9" w:rsidRPr="00D71592" w:rsidRDefault="008446B9" w:rsidP="00D71592">
      <w:pPr>
        <w:pStyle w:val="a7"/>
        <w:shd w:val="clear" w:color="auto" w:fill="FFFFFF"/>
        <w:spacing w:before="0" w:beforeAutospacing="0" w:after="0" w:afterAutospacing="0"/>
        <w:ind w:firstLine="709"/>
        <w:jc w:val="both"/>
      </w:pPr>
      <w:r w:rsidRPr="00D71592">
        <w:t>а) применения к обучающемуся, достигшему возраста 15 лет, отчисления как меры дисциплинарного взыскания;</w:t>
      </w:r>
    </w:p>
    <w:p w:rsidR="008446B9" w:rsidRPr="00D71592" w:rsidRDefault="008446B9" w:rsidP="00D71592">
      <w:pPr>
        <w:pStyle w:val="a7"/>
        <w:shd w:val="clear" w:color="auto" w:fill="FFFFFF"/>
        <w:spacing w:before="0" w:beforeAutospacing="0" w:after="0" w:afterAutospacing="0"/>
        <w:ind w:firstLine="709"/>
        <w:jc w:val="both"/>
      </w:pPr>
      <w:r w:rsidRPr="00D71592">
        <w:t>б) просрочки оплаты стоимости платных образовательных услуг;</w:t>
      </w:r>
    </w:p>
    <w:p w:rsidR="008446B9" w:rsidRDefault="008446B9" w:rsidP="00D71592">
      <w:pPr>
        <w:pStyle w:val="a7"/>
        <w:shd w:val="clear" w:color="auto" w:fill="FFFFFF"/>
        <w:spacing w:before="0" w:beforeAutospacing="0" w:after="0" w:afterAutospacing="0"/>
        <w:ind w:firstLine="709"/>
        <w:jc w:val="both"/>
      </w:pPr>
      <w:r w:rsidRPr="00D71592">
        <w:t>в) невозможности надлежащего исполнения обязательств по оказанию платных образовательных услуг вследствие действий (бездействия) обучающегося.</w:t>
      </w:r>
    </w:p>
    <w:p w:rsidR="008446B9" w:rsidRPr="00D71592" w:rsidRDefault="008446B9" w:rsidP="00D71592">
      <w:pPr>
        <w:pStyle w:val="a7"/>
        <w:shd w:val="clear" w:color="auto" w:fill="FFFFFF"/>
        <w:spacing w:before="0" w:beforeAutospacing="0" w:after="0" w:afterAutospacing="0"/>
        <w:ind w:firstLine="709"/>
        <w:jc w:val="both"/>
      </w:pPr>
    </w:p>
    <w:p w:rsidR="008446B9" w:rsidRPr="00D71592" w:rsidRDefault="008446B9" w:rsidP="00D71592">
      <w:pPr>
        <w:pStyle w:val="a3"/>
        <w:numPr>
          <w:ilvl w:val="0"/>
          <w:numId w:val="8"/>
        </w:numPr>
        <w:tabs>
          <w:tab w:val="left" w:pos="426"/>
        </w:tabs>
        <w:spacing w:after="0" w:line="240" w:lineRule="auto"/>
        <w:ind w:left="0" w:firstLine="0"/>
        <w:jc w:val="center"/>
        <w:rPr>
          <w:rFonts w:ascii="Times New Roman" w:hAnsi="Times New Roman"/>
          <w:b/>
          <w:sz w:val="24"/>
          <w:szCs w:val="24"/>
        </w:rPr>
      </w:pPr>
      <w:r w:rsidRPr="00D71592">
        <w:rPr>
          <w:rFonts w:ascii="Times New Roman" w:hAnsi="Times New Roman"/>
          <w:b/>
          <w:sz w:val="24"/>
          <w:szCs w:val="24"/>
        </w:rPr>
        <w:t>Порядок установления цен на платные образовательные услуги, получения и расходования средств</w:t>
      </w:r>
    </w:p>
    <w:p w:rsidR="008446B9" w:rsidRPr="00D71592" w:rsidRDefault="008446B9" w:rsidP="00D71592">
      <w:pPr>
        <w:spacing w:after="0" w:line="240" w:lineRule="auto"/>
        <w:ind w:firstLine="709"/>
        <w:jc w:val="both"/>
        <w:rPr>
          <w:rFonts w:ascii="Times New Roman" w:hAnsi="Times New Roman"/>
          <w:sz w:val="24"/>
          <w:szCs w:val="24"/>
        </w:rPr>
      </w:pPr>
      <w:r w:rsidRPr="00D71592">
        <w:rPr>
          <w:rFonts w:ascii="Times New Roman" w:hAnsi="Times New Roman"/>
          <w:sz w:val="24"/>
          <w:szCs w:val="24"/>
        </w:rPr>
        <w:t xml:space="preserve">6.1. Учреждение обеспечивает выполнение объемов, сроков и качества оказываемых услуг, а также своевременное предоставление документов по оказываемым услугам в бухгалтерию Учреждения. </w:t>
      </w:r>
    </w:p>
    <w:p w:rsidR="008446B9" w:rsidRPr="00D71592" w:rsidRDefault="008446B9" w:rsidP="00D71592">
      <w:pPr>
        <w:spacing w:after="0" w:line="240" w:lineRule="auto"/>
        <w:ind w:firstLine="708"/>
        <w:jc w:val="both"/>
        <w:rPr>
          <w:rFonts w:ascii="Times New Roman" w:hAnsi="Times New Roman"/>
          <w:sz w:val="24"/>
          <w:szCs w:val="24"/>
        </w:rPr>
      </w:pPr>
      <w:r w:rsidRPr="00D71592">
        <w:rPr>
          <w:rFonts w:ascii="Times New Roman" w:hAnsi="Times New Roman"/>
          <w:sz w:val="24"/>
          <w:szCs w:val="24"/>
        </w:rPr>
        <w:t>6.2. Потребитель услуги обязан оплатить оказываемые платные образовательные услуги в порядке и в сроки, указанные в договоре об оказании платных образовательных услуг и в соответствии с законодательством Российской Федерации. Оплата производится в безналичной форме.</w:t>
      </w:r>
    </w:p>
    <w:p w:rsidR="008446B9" w:rsidRPr="00D71592" w:rsidRDefault="008446B9" w:rsidP="00D71592">
      <w:pPr>
        <w:spacing w:after="0" w:line="240" w:lineRule="auto"/>
        <w:ind w:firstLine="709"/>
        <w:jc w:val="both"/>
        <w:rPr>
          <w:rFonts w:ascii="Times New Roman" w:hAnsi="Times New Roman"/>
          <w:sz w:val="24"/>
          <w:szCs w:val="24"/>
        </w:rPr>
      </w:pPr>
      <w:r w:rsidRPr="00D71592">
        <w:rPr>
          <w:rFonts w:ascii="Times New Roman" w:hAnsi="Times New Roman"/>
          <w:sz w:val="24"/>
          <w:szCs w:val="24"/>
        </w:rPr>
        <w:t>6.3. Оказание платных образовательных услуг Учреждением регламентируется действующим законодательством, настоящим Положением, Перечнем платных услуг, Перечнем льгот для отдельных категорий граждан, утвержденными Учреждением. Размер цен на платные образовательные услуги утверждается приказом Учреждения.</w:t>
      </w:r>
    </w:p>
    <w:p w:rsidR="008446B9" w:rsidRPr="00D71592" w:rsidRDefault="008446B9" w:rsidP="00D71592">
      <w:pPr>
        <w:tabs>
          <w:tab w:val="left" w:pos="851"/>
        </w:tabs>
        <w:spacing w:after="0" w:line="240" w:lineRule="auto"/>
        <w:ind w:firstLine="709"/>
        <w:jc w:val="both"/>
        <w:rPr>
          <w:rFonts w:ascii="Times New Roman" w:hAnsi="Times New Roman"/>
          <w:sz w:val="24"/>
          <w:szCs w:val="24"/>
        </w:rPr>
      </w:pPr>
      <w:r w:rsidRPr="00D71592">
        <w:rPr>
          <w:rFonts w:ascii="Times New Roman" w:hAnsi="Times New Roman"/>
          <w:sz w:val="24"/>
          <w:szCs w:val="24"/>
        </w:rPr>
        <w:t>6.4. Все средства от приносящей доход деятельности, полученные Учреждением, аккумулируются на счете Учреждения и направляются на нужды Учреждения.</w:t>
      </w:r>
    </w:p>
    <w:p w:rsidR="008446B9" w:rsidRPr="00D71592" w:rsidRDefault="008446B9" w:rsidP="00D71592">
      <w:pPr>
        <w:tabs>
          <w:tab w:val="left" w:pos="851"/>
        </w:tabs>
        <w:spacing w:after="0" w:line="240" w:lineRule="auto"/>
        <w:ind w:firstLine="709"/>
        <w:jc w:val="both"/>
        <w:rPr>
          <w:rFonts w:ascii="Times New Roman" w:hAnsi="Times New Roman"/>
          <w:sz w:val="24"/>
          <w:szCs w:val="24"/>
        </w:rPr>
      </w:pPr>
      <w:r w:rsidRPr="00D71592">
        <w:rPr>
          <w:rFonts w:ascii="Times New Roman" w:hAnsi="Times New Roman"/>
          <w:sz w:val="24"/>
          <w:szCs w:val="24"/>
        </w:rPr>
        <w:t>6.5. Учреждение ведет бухгалтерский учет и отчетность раздельно по основной деятельности и по платным образовательным услугам в соответствии с планом финансово-хозяйственной деятельности.</w:t>
      </w:r>
    </w:p>
    <w:p w:rsidR="008446B9" w:rsidRPr="00D71592" w:rsidRDefault="008446B9" w:rsidP="00D71592">
      <w:pPr>
        <w:tabs>
          <w:tab w:val="left" w:pos="851"/>
        </w:tabs>
        <w:spacing w:after="0" w:line="240" w:lineRule="auto"/>
        <w:ind w:firstLine="709"/>
        <w:jc w:val="both"/>
        <w:rPr>
          <w:rFonts w:ascii="Times New Roman" w:hAnsi="Times New Roman"/>
          <w:sz w:val="24"/>
          <w:szCs w:val="24"/>
        </w:rPr>
      </w:pPr>
      <w:r w:rsidRPr="00D71592">
        <w:rPr>
          <w:rFonts w:ascii="Times New Roman" w:hAnsi="Times New Roman"/>
          <w:sz w:val="24"/>
          <w:szCs w:val="24"/>
        </w:rPr>
        <w:t>Средства, полученные от оказания платных образовательных услуг, расходуются в соответствии с утвержденным планом финансово-хозяйственной деятельности.</w:t>
      </w:r>
    </w:p>
    <w:p w:rsidR="008446B9" w:rsidRPr="007E77DA" w:rsidRDefault="007E77DA" w:rsidP="00D71592">
      <w:pPr>
        <w:tabs>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6.6. Учреждение </w:t>
      </w:r>
      <w:r w:rsidR="008446B9" w:rsidRPr="00D71592">
        <w:rPr>
          <w:rFonts w:ascii="Times New Roman" w:hAnsi="Times New Roman"/>
          <w:sz w:val="24"/>
          <w:szCs w:val="24"/>
        </w:rPr>
        <w:t xml:space="preserve">не допускает возмещение расходов, связанных с оказанием платных образовательных услуг, за счет средств субсидии на финансовое обеспечение </w:t>
      </w:r>
      <w:r w:rsidR="008446B9" w:rsidRPr="007E77DA">
        <w:rPr>
          <w:rFonts w:ascii="Times New Roman" w:hAnsi="Times New Roman"/>
          <w:sz w:val="24"/>
          <w:szCs w:val="24"/>
        </w:rPr>
        <w:t>выполнения муниципального задания на оказание муниципальных услуг.</w:t>
      </w:r>
    </w:p>
    <w:p w:rsidR="008446B9" w:rsidRPr="007E77DA" w:rsidRDefault="008446B9" w:rsidP="00D71592">
      <w:pPr>
        <w:tabs>
          <w:tab w:val="left" w:pos="851"/>
        </w:tabs>
        <w:spacing w:after="0" w:line="240" w:lineRule="auto"/>
        <w:ind w:firstLine="709"/>
        <w:jc w:val="both"/>
        <w:rPr>
          <w:rFonts w:ascii="Times New Roman" w:hAnsi="Times New Roman"/>
          <w:sz w:val="24"/>
          <w:szCs w:val="24"/>
        </w:rPr>
      </w:pPr>
    </w:p>
    <w:p w:rsidR="008446B9" w:rsidRPr="00D71592" w:rsidRDefault="008446B9" w:rsidP="00D71592">
      <w:pPr>
        <w:pStyle w:val="a3"/>
        <w:numPr>
          <w:ilvl w:val="0"/>
          <w:numId w:val="8"/>
        </w:numPr>
        <w:tabs>
          <w:tab w:val="left" w:pos="426"/>
        </w:tabs>
        <w:spacing w:after="0" w:line="240" w:lineRule="auto"/>
        <w:ind w:left="0" w:firstLine="0"/>
        <w:jc w:val="center"/>
        <w:rPr>
          <w:rFonts w:ascii="Times New Roman" w:hAnsi="Times New Roman"/>
          <w:b/>
          <w:sz w:val="24"/>
          <w:szCs w:val="24"/>
        </w:rPr>
      </w:pPr>
      <w:r w:rsidRPr="00D71592">
        <w:rPr>
          <w:rFonts w:ascii="Times New Roman" w:hAnsi="Times New Roman"/>
          <w:b/>
          <w:sz w:val="24"/>
          <w:szCs w:val="24"/>
        </w:rPr>
        <w:t>Заключительные положения</w:t>
      </w:r>
    </w:p>
    <w:p w:rsidR="008446B9" w:rsidRPr="00D71592" w:rsidRDefault="008446B9" w:rsidP="00D71592">
      <w:pPr>
        <w:tabs>
          <w:tab w:val="left" w:pos="851"/>
        </w:tabs>
        <w:spacing w:after="0" w:line="240" w:lineRule="auto"/>
        <w:ind w:firstLine="709"/>
        <w:jc w:val="both"/>
        <w:rPr>
          <w:rFonts w:ascii="Times New Roman" w:hAnsi="Times New Roman"/>
          <w:sz w:val="24"/>
          <w:szCs w:val="24"/>
        </w:rPr>
      </w:pPr>
      <w:r w:rsidRPr="00D71592">
        <w:rPr>
          <w:rFonts w:ascii="Times New Roman" w:hAnsi="Times New Roman"/>
          <w:sz w:val="24"/>
          <w:szCs w:val="24"/>
        </w:rPr>
        <w:t>Контроль за деятельностью Учреждения по оказанию платных образовательных услуг осуществляет в пределах своей компетенции учредитель, иные органы и организации, которым в соответствии с законами и иными нормативными правовыми актами Российской Федерации предоставлено право проверки деятельности Учреждения.</w:t>
      </w:r>
    </w:p>
    <w:p w:rsidR="008446B9" w:rsidRPr="00D71592" w:rsidRDefault="008446B9" w:rsidP="00D71592">
      <w:pPr>
        <w:tabs>
          <w:tab w:val="left" w:pos="851"/>
        </w:tabs>
        <w:spacing w:after="0" w:line="240" w:lineRule="auto"/>
        <w:ind w:firstLine="709"/>
        <w:jc w:val="both"/>
        <w:rPr>
          <w:rFonts w:ascii="Times New Roman" w:hAnsi="Times New Roman"/>
          <w:sz w:val="24"/>
          <w:szCs w:val="24"/>
        </w:rPr>
      </w:pPr>
      <w:r w:rsidRPr="00D71592">
        <w:rPr>
          <w:rFonts w:ascii="Times New Roman" w:hAnsi="Times New Roman"/>
          <w:sz w:val="24"/>
          <w:szCs w:val="24"/>
        </w:rPr>
        <w:t>Споры, возникающие между Потребителем услуги и Учреждением, разрешаются по соглашению сторон или в судебном порядке в соответствии с действующим законодательством Российской Федерации.</w:t>
      </w:r>
    </w:p>
    <w:p w:rsidR="008446B9" w:rsidRPr="00D71592" w:rsidRDefault="008446B9" w:rsidP="00D71592">
      <w:pPr>
        <w:tabs>
          <w:tab w:val="left" w:pos="851"/>
        </w:tabs>
        <w:spacing w:after="0" w:line="240" w:lineRule="auto"/>
        <w:ind w:firstLine="360"/>
        <w:jc w:val="both"/>
        <w:rPr>
          <w:rFonts w:ascii="Times New Roman" w:hAnsi="Times New Roman"/>
          <w:sz w:val="24"/>
          <w:szCs w:val="24"/>
        </w:rPr>
      </w:pPr>
    </w:p>
    <w:p w:rsidR="008446B9" w:rsidRPr="003949E2" w:rsidRDefault="008446B9" w:rsidP="00D71592">
      <w:pPr>
        <w:tabs>
          <w:tab w:val="left" w:pos="851"/>
        </w:tabs>
        <w:spacing w:after="0" w:line="240" w:lineRule="auto"/>
        <w:ind w:firstLine="360"/>
        <w:jc w:val="both"/>
        <w:rPr>
          <w:rFonts w:ascii="Times New Roman" w:hAnsi="Times New Roman"/>
          <w:sz w:val="28"/>
          <w:szCs w:val="28"/>
        </w:rPr>
      </w:pPr>
    </w:p>
    <w:p w:rsidR="008446B9" w:rsidRPr="003949E2" w:rsidRDefault="008446B9" w:rsidP="00D71592">
      <w:pPr>
        <w:spacing w:after="0" w:line="240" w:lineRule="auto"/>
        <w:ind w:firstLine="360"/>
        <w:jc w:val="both"/>
        <w:rPr>
          <w:rFonts w:ascii="Times New Roman" w:hAnsi="Times New Roman"/>
          <w:sz w:val="28"/>
          <w:szCs w:val="28"/>
        </w:rPr>
      </w:pPr>
    </w:p>
    <w:p w:rsidR="008446B9" w:rsidRPr="003949E2" w:rsidRDefault="008446B9" w:rsidP="00D71592">
      <w:pPr>
        <w:spacing w:after="0" w:line="240" w:lineRule="auto"/>
        <w:jc w:val="both"/>
        <w:rPr>
          <w:rFonts w:ascii="Times New Roman" w:hAnsi="Times New Roman"/>
          <w:sz w:val="28"/>
          <w:szCs w:val="28"/>
        </w:rPr>
      </w:pPr>
    </w:p>
    <w:sectPr w:rsidR="008446B9" w:rsidRPr="003949E2" w:rsidSect="00455E3F">
      <w:head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40" w:rsidRDefault="00196240" w:rsidP="004C6A73">
      <w:pPr>
        <w:spacing w:after="0" w:line="240" w:lineRule="auto"/>
      </w:pPr>
      <w:r>
        <w:separator/>
      </w:r>
    </w:p>
  </w:endnote>
  <w:endnote w:type="continuationSeparator" w:id="0">
    <w:p w:rsidR="00196240" w:rsidRDefault="00196240" w:rsidP="004C6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40" w:rsidRDefault="00196240" w:rsidP="004C6A73">
      <w:pPr>
        <w:spacing w:after="0" w:line="240" w:lineRule="auto"/>
      </w:pPr>
      <w:r>
        <w:separator/>
      </w:r>
    </w:p>
  </w:footnote>
  <w:footnote w:type="continuationSeparator" w:id="0">
    <w:p w:rsidR="00196240" w:rsidRDefault="00196240" w:rsidP="004C6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6B9" w:rsidRDefault="00C33E5B">
    <w:pPr>
      <w:pStyle w:val="a8"/>
      <w:jc w:val="center"/>
    </w:pPr>
    <w:r>
      <w:fldChar w:fldCharType="begin"/>
    </w:r>
    <w:r>
      <w:instrText>PAGE   \* MERGEFORMAT</w:instrText>
    </w:r>
    <w:r>
      <w:fldChar w:fldCharType="separate"/>
    </w:r>
    <w:r w:rsidR="008C458E">
      <w:rPr>
        <w:noProof/>
      </w:rPr>
      <w:t>6</w:t>
    </w:r>
    <w:r>
      <w:rPr>
        <w:noProof/>
      </w:rPr>
      <w:fldChar w:fldCharType="end"/>
    </w:r>
  </w:p>
  <w:p w:rsidR="008446B9" w:rsidRDefault="008446B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6D5"/>
    <w:multiLevelType w:val="hybridMultilevel"/>
    <w:tmpl w:val="D9D2DE54"/>
    <w:lvl w:ilvl="0" w:tplc="EBAE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905668E"/>
    <w:multiLevelType w:val="hybridMultilevel"/>
    <w:tmpl w:val="7696D30C"/>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2631470"/>
    <w:multiLevelType w:val="multilevel"/>
    <w:tmpl w:val="DFB6F290"/>
    <w:lvl w:ilvl="0">
      <w:start w:val="1"/>
      <w:numFmt w:val="decimal"/>
      <w:lvlText w:val="%1."/>
      <w:lvlJc w:val="left"/>
      <w:pPr>
        <w:ind w:left="720" w:hanging="360"/>
      </w:pPr>
      <w:rPr>
        <w:rFonts w:cs="Times New Roman" w:hint="default"/>
      </w:rPr>
    </w:lvl>
    <w:lvl w:ilvl="1">
      <w:start w:val="1"/>
      <w:numFmt w:val="decimal"/>
      <w:isLgl/>
      <w:lvlText w:val="%1.%2"/>
      <w:lvlJc w:val="left"/>
      <w:pPr>
        <w:ind w:left="643"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15:restartNumberingAfterBreak="0">
    <w:nsid w:val="5EF05681"/>
    <w:multiLevelType w:val="hybridMultilevel"/>
    <w:tmpl w:val="BF141E1C"/>
    <w:lvl w:ilvl="0" w:tplc="EBAE258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63697093"/>
    <w:multiLevelType w:val="hybridMultilevel"/>
    <w:tmpl w:val="FE64F9CC"/>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C332E0C"/>
    <w:multiLevelType w:val="hybridMultilevel"/>
    <w:tmpl w:val="94D2E3D8"/>
    <w:lvl w:ilvl="0" w:tplc="EBAE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3BA09C9"/>
    <w:multiLevelType w:val="multilevel"/>
    <w:tmpl w:val="5198937A"/>
    <w:lvl w:ilvl="0">
      <w:start w:val="2"/>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b w:val="0"/>
        <w:color w:val="auto"/>
      </w:rPr>
    </w:lvl>
    <w:lvl w:ilvl="2">
      <w:start w:val="1"/>
      <w:numFmt w:val="decimal"/>
      <w:lvlText w:val="%1.%2.%3."/>
      <w:lvlJc w:val="left"/>
      <w:pPr>
        <w:ind w:left="1286" w:hanging="720"/>
      </w:pPr>
      <w:rPr>
        <w:rFonts w:cs="Times New Roman" w:hint="default"/>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7" w15:restartNumberingAfterBreak="0">
    <w:nsid w:val="7F541834"/>
    <w:multiLevelType w:val="hybridMultilevel"/>
    <w:tmpl w:val="8D52F612"/>
    <w:lvl w:ilvl="0" w:tplc="EBAE25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7"/>
  </w:num>
  <w:num w:numId="6">
    <w:abstractNumId w:val="3"/>
  </w:num>
  <w:num w:numId="7">
    <w:abstractNumId w:val="1"/>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E8"/>
    <w:rsid w:val="00004FE8"/>
    <w:rsid w:val="000168C7"/>
    <w:rsid w:val="00045536"/>
    <w:rsid w:val="00054162"/>
    <w:rsid w:val="00070231"/>
    <w:rsid w:val="000814F5"/>
    <w:rsid w:val="00093CEC"/>
    <w:rsid w:val="000A7EF7"/>
    <w:rsid w:val="000B5682"/>
    <w:rsid w:val="000C4889"/>
    <w:rsid w:val="000C765F"/>
    <w:rsid w:val="000F672C"/>
    <w:rsid w:val="00103D88"/>
    <w:rsid w:val="00145442"/>
    <w:rsid w:val="001461C5"/>
    <w:rsid w:val="00160532"/>
    <w:rsid w:val="001754B0"/>
    <w:rsid w:val="00196240"/>
    <w:rsid w:val="001B3534"/>
    <w:rsid w:val="00211A45"/>
    <w:rsid w:val="00222EC4"/>
    <w:rsid w:val="00235D8A"/>
    <w:rsid w:val="00251E26"/>
    <w:rsid w:val="0025356E"/>
    <w:rsid w:val="00280209"/>
    <w:rsid w:val="00284D2C"/>
    <w:rsid w:val="0029267F"/>
    <w:rsid w:val="002A62E8"/>
    <w:rsid w:val="002B1EB0"/>
    <w:rsid w:val="002C08A0"/>
    <w:rsid w:val="002E4885"/>
    <w:rsid w:val="00311E33"/>
    <w:rsid w:val="00323ED1"/>
    <w:rsid w:val="00334C30"/>
    <w:rsid w:val="003428C9"/>
    <w:rsid w:val="00361E18"/>
    <w:rsid w:val="00381713"/>
    <w:rsid w:val="00381CDF"/>
    <w:rsid w:val="0038546F"/>
    <w:rsid w:val="003949E2"/>
    <w:rsid w:val="003B50DC"/>
    <w:rsid w:val="003B78DF"/>
    <w:rsid w:val="003C445E"/>
    <w:rsid w:val="00426B7D"/>
    <w:rsid w:val="00434DC0"/>
    <w:rsid w:val="00455E3F"/>
    <w:rsid w:val="004C45CF"/>
    <w:rsid w:val="004C6A73"/>
    <w:rsid w:val="004E0681"/>
    <w:rsid w:val="00501D4A"/>
    <w:rsid w:val="00527BB2"/>
    <w:rsid w:val="00535279"/>
    <w:rsid w:val="00576AEE"/>
    <w:rsid w:val="005F29D9"/>
    <w:rsid w:val="00600A83"/>
    <w:rsid w:val="00614D8C"/>
    <w:rsid w:val="00651C32"/>
    <w:rsid w:val="00664A95"/>
    <w:rsid w:val="00683EBC"/>
    <w:rsid w:val="006C65A0"/>
    <w:rsid w:val="006E5390"/>
    <w:rsid w:val="00701A86"/>
    <w:rsid w:val="007172AE"/>
    <w:rsid w:val="00736AA0"/>
    <w:rsid w:val="00754740"/>
    <w:rsid w:val="0077223F"/>
    <w:rsid w:val="00795DD8"/>
    <w:rsid w:val="00796645"/>
    <w:rsid w:val="007D1C82"/>
    <w:rsid w:val="007E77DA"/>
    <w:rsid w:val="00826FF8"/>
    <w:rsid w:val="008406C9"/>
    <w:rsid w:val="008446B9"/>
    <w:rsid w:val="0087417F"/>
    <w:rsid w:val="00890C03"/>
    <w:rsid w:val="0089446D"/>
    <w:rsid w:val="008A3158"/>
    <w:rsid w:val="008B0940"/>
    <w:rsid w:val="008C458E"/>
    <w:rsid w:val="008D267A"/>
    <w:rsid w:val="009173B8"/>
    <w:rsid w:val="0092212A"/>
    <w:rsid w:val="009616A8"/>
    <w:rsid w:val="0097317B"/>
    <w:rsid w:val="00984D30"/>
    <w:rsid w:val="009E1614"/>
    <w:rsid w:val="00A151C2"/>
    <w:rsid w:val="00A203BE"/>
    <w:rsid w:val="00A52598"/>
    <w:rsid w:val="00A54302"/>
    <w:rsid w:val="00A704A8"/>
    <w:rsid w:val="00A83DBE"/>
    <w:rsid w:val="00AB105A"/>
    <w:rsid w:val="00AB3DDE"/>
    <w:rsid w:val="00AC10DA"/>
    <w:rsid w:val="00AC5155"/>
    <w:rsid w:val="00AD484F"/>
    <w:rsid w:val="00B01187"/>
    <w:rsid w:val="00B468A8"/>
    <w:rsid w:val="00B50C44"/>
    <w:rsid w:val="00B86968"/>
    <w:rsid w:val="00BE2C55"/>
    <w:rsid w:val="00BE3D7A"/>
    <w:rsid w:val="00BF7449"/>
    <w:rsid w:val="00C107CF"/>
    <w:rsid w:val="00C15322"/>
    <w:rsid w:val="00C1652D"/>
    <w:rsid w:val="00C17337"/>
    <w:rsid w:val="00C33E5B"/>
    <w:rsid w:val="00C519B4"/>
    <w:rsid w:val="00C63202"/>
    <w:rsid w:val="00C8573C"/>
    <w:rsid w:val="00C91C80"/>
    <w:rsid w:val="00C92C54"/>
    <w:rsid w:val="00CC0968"/>
    <w:rsid w:val="00CE36BD"/>
    <w:rsid w:val="00CE5E56"/>
    <w:rsid w:val="00CE722B"/>
    <w:rsid w:val="00D33667"/>
    <w:rsid w:val="00D46128"/>
    <w:rsid w:val="00D71592"/>
    <w:rsid w:val="00D8618C"/>
    <w:rsid w:val="00DA336A"/>
    <w:rsid w:val="00DC322E"/>
    <w:rsid w:val="00DE3693"/>
    <w:rsid w:val="00DF2857"/>
    <w:rsid w:val="00E018AA"/>
    <w:rsid w:val="00E156DD"/>
    <w:rsid w:val="00E3566E"/>
    <w:rsid w:val="00E35CD7"/>
    <w:rsid w:val="00E4260D"/>
    <w:rsid w:val="00E65ADE"/>
    <w:rsid w:val="00E67513"/>
    <w:rsid w:val="00E92701"/>
    <w:rsid w:val="00EA2FC2"/>
    <w:rsid w:val="00EA6FB2"/>
    <w:rsid w:val="00ED41D2"/>
    <w:rsid w:val="00EF66BA"/>
    <w:rsid w:val="00F0540E"/>
    <w:rsid w:val="00F10C38"/>
    <w:rsid w:val="00F21317"/>
    <w:rsid w:val="00F3017B"/>
    <w:rsid w:val="00F37A35"/>
    <w:rsid w:val="00F41AD6"/>
    <w:rsid w:val="00F60EC1"/>
    <w:rsid w:val="00F619AD"/>
    <w:rsid w:val="00F93EDB"/>
    <w:rsid w:val="00FC5B43"/>
    <w:rsid w:val="00FD191C"/>
    <w:rsid w:val="00FD258D"/>
    <w:rsid w:val="00FE15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E99BE8-31C0-4A8A-BEB0-89617AD48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BC"/>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55E3F"/>
    <w:pPr>
      <w:ind w:left="720"/>
      <w:contextualSpacing/>
    </w:pPr>
  </w:style>
  <w:style w:type="paragraph" w:styleId="a4">
    <w:name w:val="Balloon Text"/>
    <w:basedOn w:val="a"/>
    <w:link w:val="a5"/>
    <w:uiPriority w:val="99"/>
    <w:semiHidden/>
    <w:rsid w:val="009E1614"/>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9E1614"/>
    <w:rPr>
      <w:rFonts w:ascii="Segoe UI" w:hAnsi="Segoe UI" w:cs="Segoe UI"/>
      <w:sz w:val="18"/>
      <w:szCs w:val="18"/>
    </w:rPr>
  </w:style>
  <w:style w:type="paragraph" w:customStyle="1" w:styleId="s1">
    <w:name w:val="s_1"/>
    <w:basedOn w:val="a"/>
    <w:uiPriority w:val="99"/>
    <w:rsid w:val="001B353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uiPriority w:val="99"/>
    <w:rsid w:val="001B3534"/>
    <w:rPr>
      <w:rFonts w:cs="Times New Roman"/>
    </w:rPr>
  </w:style>
  <w:style w:type="character" w:customStyle="1" w:styleId="apple-converted-space">
    <w:name w:val="apple-converted-space"/>
    <w:uiPriority w:val="99"/>
    <w:rsid w:val="001B3534"/>
    <w:rPr>
      <w:rFonts w:cs="Times New Roman"/>
    </w:rPr>
  </w:style>
  <w:style w:type="character" w:styleId="a6">
    <w:name w:val="Hyperlink"/>
    <w:uiPriority w:val="99"/>
    <w:rsid w:val="001B3534"/>
    <w:rPr>
      <w:rFonts w:cs="Times New Roman"/>
      <w:color w:val="0563C1"/>
      <w:u w:val="single"/>
    </w:rPr>
  </w:style>
  <w:style w:type="paragraph" w:styleId="a7">
    <w:name w:val="Normal (Web)"/>
    <w:basedOn w:val="a"/>
    <w:uiPriority w:val="99"/>
    <w:rsid w:val="004E0681"/>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4C6A73"/>
    <w:pPr>
      <w:tabs>
        <w:tab w:val="center" w:pos="4677"/>
        <w:tab w:val="right" w:pos="9355"/>
      </w:tabs>
      <w:spacing w:after="0" w:line="240" w:lineRule="auto"/>
    </w:pPr>
  </w:style>
  <w:style w:type="character" w:customStyle="1" w:styleId="a9">
    <w:name w:val="Верхний колонтитул Знак"/>
    <w:link w:val="a8"/>
    <w:uiPriority w:val="99"/>
    <w:locked/>
    <w:rsid w:val="004C6A73"/>
    <w:rPr>
      <w:rFonts w:cs="Times New Roman"/>
    </w:rPr>
  </w:style>
  <w:style w:type="paragraph" w:styleId="aa">
    <w:name w:val="footer"/>
    <w:basedOn w:val="a"/>
    <w:link w:val="ab"/>
    <w:uiPriority w:val="99"/>
    <w:rsid w:val="004C6A73"/>
    <w:pPr>
      <w:tabs>
        <w:tab w:val="center" w:pos="4677"/>
        <w:tab w:val="right" w:pos="9355"/>
      </w:tabs>
      <w:spacing w:after="0" w:line="240" w:lineRule="auto"/>
    </w:pPr>
  </w:style>
  <w:style w:type="character" w:customStyle="1" w:styleId="ab">
    <w:name w:val="Нижний колонтитул Знак"/>
    <w:link w:val="aa"/>
    <w:uiPriority w:val="99"/>
    <w:locked/>
    <w:rsid w:val="004C6A73"/>
    <w:rPr>
      <w:rFonts w:cs="Times New Roman"/>
    </w:rPr>
  </w:style>
  <w:style w:type="table" w:styleId="ac">
    <w:name w:val="Table Grid"/>
    <w:basedOn w:val="a1"/>
    <w:uiPriority w:val="99"/>
    <w:rsid w:val="00284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97317B"/>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086410">
      <w:marLeft w:val="0"/>
      <w:marRight w:val="0"/>
      <w:marTop w:val="0"/>
      <w:marBottom w:val="0"/>
      <w:divBdr>
        <w:top w:val="none" w:sz="0" w:space="0" w:color="auto"/>
        <w:left w:val="none" w:sz="0" w:space="0" w:color="auto"/>
        <w:bottom w:val="none" w:sz="0" w:space="0" w:color="auto"/>
        <w:right w:val="none" w:sz="0" w:space="0" w:color="auto"/>
      </w:divBdr>
    </w:div>
    <w:div w:id="660086412">
      <w:marLeft w:val="0"/>
      <w:marRight w:val="0"/>
      <w:marTop w:val="0"/>
      <w:marBottom w:val="0"/>
      <w:divBdr>
        <w:top w:val="none" w:sz="0" w:space="0" w:color="auto"/>
        <w:left w:val="none" w:sz="0" w:space="0" w:color="auto"/>
        <w:bottom w:val="none" w:sz="0" w:space="0" w:color="auto"/>
        <w:right w:val="none" w:sz="0" w:space="0" w:color="auto"/>
      </w:divBdr>
    </w:div>
    <w:div w:id="660086413">
      <w:marLeft w:val="0"/>
      <w:marRight w:val="0"/>
      <w:marTop w:val="0"/>
      <w:marBottom w:val="0"/>
      <w:divBdr>
        <w:top w:val="none" w:sz="0" w:space="0" w:color="auto"/>
        <w:left w:val="none" w:sz="0" w:space="0" w:color="auto"/>
        <w:bottom w:val="none" w:sz="0" w:space="0" w:color="auto"/>
        <w:right w:val="none" w:sz="0" w:space="0" w:color="auto"/>
      </w:divBdr>
      <w:divsChild>
        <w:div w:id="660086411">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2126</Words>
  <Characters>12123</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ПРИНЯТО</vt:lpstr>
    </vt:vector>
  </TitlesOfParts>
  <Company>AlexSoft</Company>
  <LinksUpToDate>false</LinksUpToDate>
  <CharactersWithSpaces>14221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ПРИНЯТО</dc:title>
  <dc:subject/>
  <dc:creator>DMSH</dc:creator>
  <cp:keywords/>
  <dc:description/>
  <cp:lastModifiedBy>ДМШ</cp:lastModifiedBy>
  <cp:revision>4</cp:revision>
  <cp:lastPrinted>2019-05-13T06:07:00Z</cp:lastPrinted>
  <dcterms:created xsi:type="dcterms:W3CDTF">2019-05-22T05:50:00Z</dcterms:created>
  <dcterms:modified xsi:type="dcterms:W3CDTF">2019-05-22T05:57:00Z</dcterms:modified>
</cp:coreProperties>
</file>