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AAB" w:rsidRDefault="005E1AAB">
      <w:pPr>
        <w:rPr>
          <w:rFonts w:ascii="Times New Roman" w:hAnsi="Times New Roman" w:cs="Times New Roman"/>
          <w:sz w:val="24"/>
          <w:szCs w:val="24"/>
        </w:rPr>
      </w:pPr>
      <w:r w:rsidRPr="005E1A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6448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74AA" w:rsidRDefault="00236464" w:rsidP="00236464">
      <w:pPr>
        <w:tabs>
          <w:tab w:val="left" w:pos="180"/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Согласовано»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End"/>
      <w:r w:rsidR="000874AA" w:rsidRPr="000874AA">
        <w:rPr>
          <w:rFonts w:ascii="Times New Roman" w:hAnsi="Times New Roman" w:cs="Times New Roman"/>
          <w:sz w:val="24"/>
          <w:szCs w:val="24"/>
        </w:rPr>
        <w:t xml:space="preserve">«Утверждено» </w:t>
      </w:r>
    </w:p>
    <w:p w:rsidR="000874AA" w:rsidRDefault="00236464" w:rsidP="0023646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педагогическим советом</w:t>
      </w:r>
      <w:r>
        <w:rPr>
          <w:rFonts w:ascii="Times New Roman" w:hAnsi="Times New Roman" w:cs="Times New Roman"/>
          <w:sz w:val="24"/>
          <w:szCs w:val="24"/>
        </w:rPr>
        <w:tab/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Приказом директора </w:t>
      </w:r>
      <w:r w:rsidR="000874AA">
        <w:rPr>
          <w:rFonts w:ascii="Times New Roman" w:hAnsi="Times New Roman" w:cs="Times New Roman"/>
          <w:sz w:val="24"/>
          <w:szCs w:val="24"/>
        </w:rPr>
        <w:t>МБУ ДО «</w:t>
      </w:r>
      <w:r w:rsidR="000874AA" w:rsidRPr="000874AA">
        <w:rPr>
          <w:rFonts w:ascii="Times New Roman" w:hAnsi="Times New Roman" w:cs="Times New Roman"/>
          <w:sz w:val="24"/>
          <w:szCs w:val="24"/>
        </w:rPr>
        <w:t>Д</w:t>
      </w:r>
      <w:r w:rsidR="000874AA">
        <w:rPr>
          <w:rFonts w:ascii="Times New Roman" w:hAnsi="Times New Roman" w:cs="Times New Roman"/>
          <w:sz w:val="24"/>
          <w:szCs w:val="24"/>
        </w:rPr>
        <w:t xml:space="preserve">МШ» </w:t>
      </w:r>
    </w:p>
    <w:p w:rsidR="000874AA" w:rsidRDefault="00236464" w:rsidP="0023646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 ДО «ДМШ»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 w:rsidR="000874AA">
        <w:rPr>
          <w:rFonts w:ascii="Times New Roman" w:hAnsi="Times New Roman" w:cs="Times New Roman"/>
          <w:sz w:val="24"/>
          <w:szCs w:val="24"/>
        </w:rPr>
        <w:t>№______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от </w:t>
      </w:r>
      <w:r w:rsidR="000874AA">
        <w:rPr>
          <w:rFonts w:ascii="Times New Roman" w:hAnsi="Times New Roman" w:cs="Times New Roman"/>
          <w:sz w:val="24"/>
          <w:szCs w:val="24"/>
        </w:rPr>
        <w:t>______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2020 </w:t>
      </w:r>
    </w:p>
    <w:p w:rsidR="000874AA" w:rsidRDefault="00236464" w:rsidP="0023646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№___от «__</w:t>
      </w:r>
      <w:proofErr w:type="gramStart"/>
      <w:r>
        <w:rPr>
          <w:rFonts w:ascii="Times New Roman" w:hAnsi="Times New Roman" w:cs="Times New Roman"/>
          <w:sz w:val="24"/>
          <w:szCs w:val="24"/>
        </w:rPr>
        <w:t>_»_</w:t>
      </w:r>
      <w:proofErr w:type="gramEnd"/>
      <w:r>
        <w:rPr>
          <w:rFonts w:ascii="Times New Roman" w:hAnsi="Times New Roman" w:cs="Times New Roman"/>
          <w:sz w:val="24"/>
          <w:szCs w:val="24"/>
        </w:rPr>
        <w:t>______2020 г.</w:t>
      </w:r>
      <w:r>
        <w:rPr>
          <w:rFonts w:ascii="Times New Roman" w:hAnsi="Times New Roman" w:cs="Times New Roman"/>
          <w:sz w:val="24"/>
          <w:szCs w:val="24"/>
        </w:rPr>
        <w:tab/>
      </w:r>
      <w:r w:rsidR="000874AA" w:rsidRPr="000874AA">
        <w:rPr>
          <w:rFonts w:ascii="Times New Roman" w:hAnsi="Times New Roman" w:cs="Times New Roman"/>
          <w:sz w:val="24"/>
          <w:szCs w:val="24"/>
        </w:rPr>
        <w:t>____________</w:t>
      </w:r>
      <w:r w:rsidR="000874AA">
        <w:rPr>
          <w:rFonts w:ascii="Times New Roman" w:hAnsi="Times New Roman" w:cs="Times New Roman"/>
          <w:sz w:val="24"/>
          <w:szCs w:val="24"/>
        </w:rPr>
        <w:t>И.Е.Худайгулова</w:t>
      </w:r>
    </w:p>
    <w:p w:rsidR="000874AA" w:rsidRDefault="000874AA">
      <w:pPr>
        <w:rPr>
          <w:rFonts w:ascii="Times New Roman" w:hAnsi="Times New Roman" w:cs="Times New Roman"/>
          <w:sz w:val="24"/>
          <w:szCs w:val="24"/>
        </w:rPr>
      </w:pPr>
    </w:p>
    <w:p w:rsidR="000874AA" w:rsidRDefault="000874AA" w:rsidP="000874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A">
        <w:rPr>
          <w:rFonts w:ascii="Times New Roman" w:hAnsi="Times New Roman" w:cs="Times New Roman"/>
          <w:b/>
          <w:sz w:val="24"/>
          <w:szCs w:val="24"/>
        </w:rPr>
        <w:t xml:space="preserve">ПОЛОЖЕНИЕ </w:t>
      </w:r>
    </w:p>
    <w:p w:rsidR="000874AA" w:rsidRPr="000874AA" w:rsidRDefault="000874AA" w:rsidP="000874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A">
        <w:rPr>
          <w:rFonts w:ascii="Times New Roman" w:hAnsi="Times New Roman" w:cs="Times New Roman"/>
          <w:b/>
          <w:sz w:val="24"/>
          <w:szCs w:val="24"/>
        </w:rPr>
        <w:t>об организации образовательного процесса с использованием электронного обучения и дистанционных образовательных технологий в</w:t>
      </w:r>
    </w:p>
    <w:p w:rsidR="000874AA" w:rsidRDefault="000874AA" w:rsidP="000874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A">
        <w:rPr>
          <w:rFonts w:ascii="Times New Roman" w:hAnsi="Times New Roman" w:cs="Times New Roman"/>
          <w:b/>
          <w:sz w:val="24"/>
          <w:szCs w:val="24"/>
        </w:rPr>
        <w:t>МБУ</w:t>
      </w:r>
      <w:r w:rsidR="002364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74AA">
        <w:rPr>
          <w:rFonts w:ascii="Times New Roman" w:hAnsi="Times New Roman" w:cs="Times New Roman"/>
          <w:b/>
          <w:sz w:val="24"/>
          <w:szCs w:val="24"/>
        </w:rPr>
        <w:t xml:space="preserve">ДО «Детская музыкальная школа» городского округа </w:t>
      </w:r>
      <w:proofErr w:type="spellStart"/>
      <w:r w:rsidRPr="000874AA">
        <w:rPr>
          <w:rFonts w:ascii="Times New Roman" w:hAnsi="Times New Roman" w:cs="Times New Roman"/>
          <w:b/>
          <w:sz w:val="24"/>
          <w:szCs w:val="24"/>
        </w:rPr>
        <w:t>г.Сибай</w:t>
      </w:r>
      <w:proofErr w:type="spellEnd"/>
      <w:r w:rsidRPr="000874AA">
        <w:rPr>
          <w:rFonts w:ascii="Times New Roman" w:hAnsi="Times New Roman" w:cs="Times New Roman"/>
          <w:b/>
          <w:sz w:val="24"/>
          <w:szCs w:val="24"/>
        </w:rPr>
        <w:t xml:space="preserve"> РБ</w:t>
      </w:r>
    </w:p>
    <w:p w:rsidR="000874AA" w:rsidRPr="000874AA" w:rsidRDefault="000874AA" w:rsidP="000874A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4AA" w:rsidRPr="00236464" w:rsidRDefault="000874AA" w:rsidP="0023646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646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  <w:r w:rsidR="00236464">
        <w:rPr>
          <w:rFonts w:ascii="Times New Roman" w:hAnsi="Times New Roman" w:cs="Times New Roman"/>
          <w:b/>
          <w:sz w:val="24"/>
          <w:szCs w:val="24"/>
        </w:rPr>
        <w:t>.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1.1. Настоящее Положение об организации образовательного процесса с использованием электронного обучения и дистанционных технологий (далее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0874AA">
        <w:rPr>
          <w:rFonts w:ascii="Times New Roman" w:hAnsi="Times New Roman" w:cs="Times New Roman"/>
          <w:sz w:val="24"/>
          <w:szCs w:val="24"/>
        </w:rPr>
        <w:t xml:space="preserve"> Положение) регулирует организацию образовательного процесса в МБУ</w:t>
      </w:r>
      <w:r>
        <w:rPr>
          <w:rFonts w:ascii="Times New Roman" w:hAnsi="Times New Roman" w:cs="Times New Roman"/>
          <w:sz w:val="24"/>
          <w:szCs w:val="24"/>
        </w:rPr>
        <w:t xml:space="preserve"> ДО «Детская музыкальная школа</w:t>
      </w:r>
      <w:r w:rsidRPr="000874AA">
        <w:rPr>
          <w:rFonts w:ascii="Times New Roman" w:hAnsi="Times New Roman" w:cs="Times New Roman"/>
          <w:sz w:val="24"/>
          <w:szCs w:val="24"/>
        </w:rPr>
        <w:t>» (далее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) с использованием электронного обучения и дистанционных технологий.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1.2. Настоящее Положение разработано в соответствии с Федеральным Законом РФ № 273-ФЗ «Об образовании в Российской Федерации» от 29.12.2012, Приказом </w:t>
      </w:r>
      <w:proofErr w:type="spellStart"/>
      <w:r w:rsidRPr="000874A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0874AA">
        <w:rPr>
          <w:rFonts w:ascii="Times New Roman" w:hAnsi="Times New Roman" w:cs="Times New Roman"/>
          <w:sz w:val="24"/>
          <w:szCs w:val="24"/>
        </w:rPr>
        <w:t xml:space="preserve"> РФ от 23.08.2017 N 816 </w:t>
      </w:r>
      <w:r w:rsidR="00236464">
        <w:rPr>
          <w:rFonts w:ascii="Times New Roman" w:hAnsi="Times New Roman" w:cs="Times New Roman"/>
          <w:sz w:val="24"/>
          <w:szCs w:val="24"/>
        </w:rPr>
        <w:t>«</w:t>
      </w:r>
      <w:r w:rsidRPr="000874AA">
        <w:rPr>
          <w:rFonts w:ascii="Times New Roman" w:hAnsi="Times New Roman" w:cs="Times New Roman"/>
          <w:sz w:val="24"/>
          <w:szCs w:val="24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="00236464">
        <w:rPr>
          <w:rFonts w:ascii="Times New Roman" w:hAnsi="Times New Roman" w:cs="Times New Roman"/>
          <w:sz w:val="24"/>
          <w:szCs w:val="24"/>
        </w:rPr>
        <w:t>»</w:t>
      </w:r>
      <w:r w:rsidRPr="000874AA">
        <w:rPr>
          <w:rFonts w:ascii="Times New Roman" w:hAnsi="Times New Roman" w:cs="Times New Roman"/>
          <w:sz w:val="24"/>
          <w:szCs w:val="24"/>
        </w:rPr>
        <w:t xml:space="preserve">, Методическими рекомендациями по реализации образовательных программ начального общего, основного общего, среднего общего образования и дополнительных общеобразовательных программ с применением электронного обучения и дистанционных технологий, направленных письмом министерства Просвещения Российской </w:t>
      </w:r>
      <w:r>
        <w:rPr>
          <w:rFonts w:ascii="Times New Roman" w:hAnsi="Times New Roman" w:cs="Times New Roman"/>
          <w:sz w:val="24"/>
          <w:szCs w:val="24"/>
        </w:rPr>
        <w:t>Федерации от 19.03.2020 № ГД-39.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1.3. Электронное обучение (далее - ЭО) -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1.4. Дистанционные образовательные технологии (далее ДОТ) -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1.5. Дистанционное обучение – реализация образовательных предпрофессиональных и общеразвивающих программ в области искусств (далее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0874AA">
        <w:rPr>
          <w:rFonts w:ascii="Times New Roman" w:hAnsi="Times New Roman" w:cs="Times New Roman"/>
          <w:sz w:val="24"/>
          <w:szCs w:val="24"/>
        </w:rPr>
        <w:t xml:space="preserve">образовательные программы) с применением электронного обучения, дистанционных технологий, позволяющих осуществлять обучение на расстоянии без непосредственного контакта. Внедрение дистанционного обучения позволяет </w:t>
      </w:r>
      <w:r w:rsidR="00236464">
        <w:rPr>
          <w:rFonts w:ascii="Times New Roman" w:hAnsi="Times New Roman" w:cs="Times New Roman"/>
          <w:sz w:val="24"/>
          <w:szCs w:val="24"/>
        </w:rPr>
        <w:t>ДМШ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 расширить свои возможности в осуществлении образовательной деятельности в различных условиях, в том числе</w:t>
      </w:r>
      <w:r w:rsidR="00236464">
        <w:rPr>
          <w:rFonts w:ascii="Times New Roman" w:hAnsi="Times New Roman" w:cs="Times New Roman"/>
          <w:sz w:val="24"/>
          <w:szCs w:val="24"/>
        </w:rPr>
        <w:t xml:space="preserve"> при изменении режима работы ДМШ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 (по климатическим, санитарно-эпидемиологическим и другим причинам), обеспечить в полном объеме реализацию образовательных программ, в соответствии с утвержденными учебными планами, а также способствовать обеспечению эффективной </w:t>
      </w:r>
      <w:r w:rsidRPr="000874AA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самостоятельной работы обучающихся в период каникулярного времени, в создании условий для разработки индивидуальных траекторий обучения, с учетом индивидуальных возможностей.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1.6. Образовательная деятельность, реализуемая в дистанционной форме, предусматривает значительную долю самостоятельных занятий обучающихся, методическое и дидактическое обеспечение этого процесса со стороны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, а также регулярный систематический контроль и учет знаний обучающихся со стороны преподавателей.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1.7. Использование дистанционных образовательных технологий и электронного обучения способствует решению задач по созданию условий для реализации индивидуальной образовательной траектории и персонализации обучения, интенсификации самостоятельной работы обучающихся; повышению качества образования за счет применения информационных технологий, эффективности учебного процесса.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1.8. Основными принципами организации дистанционного обучения в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 являются: </w:t>
      </w:r>
    </w:p>
    <w:p w:rsidR="000874AA" w:rsidRDefault="005B1787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>принцип интерактивности, выражающийся в возможности постоянных контактов всех участников образовательных отношений с помощью: официального сайта учреждения, электронной почты, социальных сетей, онлайн</w:t>
      </w:r>
      <w:r w:rsidR="000874AA">
        <w:rPr>
          <w:rFonts w:ascii="Times New Roman" w:hAnsi="Times New Roman" w:cs="Times New Roman"/>
          <w:sz w:val="24"/>
          <w:szCs w:val="24"/>
        </w:rPr>
        <w:t xml:space="preserve">-уроков по </w:t>
      </w:r>
      <w:proofErr w:type="spellStart"/>
      <w:r w:rsidR="000874AA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="000874AA">
        <w:rPr>
          <w:rFonts w:ascii="Times New Roman" w:hAnsi="Times New Roman" w:cs="Times New Roman"/>
          <w:sz w:val="24"/>
          <w:szCs w:val="24"/>
        </w:rPr>
        <w:t>,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74AA" w:rsidRPr="000874AA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и др.;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принцип оперативности и о</w:t>
      </w:r>
      <w:r w:rsidR="000874AA">
        <w:rPr>
          <w:rFonts w:ascii="Times New Roman" w:hAnsi="Times New Roman" w:cs="Times New Roman"/>
          <w:sz w:val="24"/>
          <w:szCs w:val="24"/>
        </w:rPr>
        <w:t xml:space="preserve">бъективности оценивания </w:t>
      </w:r>
      <w:proofErr w:type="gramStart"/>
      <w:r w:rsidR="000874AA">
        <w:rPr>
          <w:rFonts w:ascii="Times New Roman" w:hAnsi="Times New Roman" w:cs="Times New Roman"/>
          <w:sz w:val="24"/>
          <w:szCs w:val="24"/>
        </w:rPr>
        <w:t xml:space="preserve">учебных </w:t>
      </w:r>
      <w:r w:rsidR="000874AA" w:rsidRPr="000874AA">
        <w:rPr>
          <w:rFonts w:ascii="Times New Roman" w:hAnsi="Times New Roman" w:cs="Times New Roman"/>
          <w:sz w:val="24"/>
          <w:szCs w:val="24"/>
        </w:rPr>
        <w:t>достижений</w:t>
      </w:r>
      <w:proofErr w:type="gramEnd"/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обучающихся;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принцип гибкости, позволяющий участникам образовательного процесса работать в необходимом для них темпе и предоставления обучающимся возможности освоения образовательных программ непосредственно по месту жительства или временного пребывания (нахождения);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обеспечения полноты реализации образовательных программ по предмета</w:t>
      </w:r>
      <w:r w:rsidR="000874AA">
        <w:rPr>
          <w:rFonts w:ascii="Times New Roman" w:hAnsi="Times New Roman" w:cs="Times New Roman"/>
          <w:sz w:val="24"/>
          <w:szCs w:val="24"/>
        </w:rPr>
        <w:t>м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, и усвоения обучающимися обязательного минимума содержания образовательных программ.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обучающегося </w:t>
      </w:r>
    </w:p>
    <w:p w:rsidR="000874AA" w:rsidRDefault="007E298F" w:rsidP="007E29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B1787">
        <w:rPr>
          <w:rFonts w:ascii="Times New Roman" w:hAnsi="Times New Roman" w:cs="Times New Roman"/>
          <w:sz w:val="24"/>
          <w:szCs w:val="24"/>
        </w:rPr>
        <w:t>ДМШ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вправе использовать ЭО и ДОТ при всех предусмотренных законодательством РФ формах получения образования или при их сочетании, при проведении различных видов учебных, практических занятий, текущего контроля, промежуточной аттестации обучающихся. </w:t>
      </w:r>
    </w:p>
    <w:p w:rsidR="000874AA" w:rsidRPr="000874AA" w:rsidRDefault="000874AA" w:rsidP="000874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A">
        <w:rPr>
          <w:rFonts w:ascii="Times New Roman" w:hAnsi="Times New Roman" w:cs="Times New Roman"/>
          <w:b/>
          <w:sz w:val="24"/>
          <w:szCs w:val="24"/>
        </w:rPr>
        <w:t>2. Участники образовательного процесса с использованием ЭО и ДОТ.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2.1. Участниками образовательного процесса с использованием ЭО и ДОТ являются: обучающиеся, педагогические, административные работники Д</w:t>
      </w:r>
      <w:r w:rsidR="005B1787"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, родители (законные представители) обучающихся.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2.2. Образовательный процесс с использованием ЭО и ДОТ организуется для обучающихся по основным направлениям образовательной деятельности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lastRenderedPageBreak/>
        <w:t xml:space="preserve">2.3.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2.4. Обратная связь может осуществляться в любой форме, в том числе в виде контрольных тестирований по отдельным предметам. Соотношение объема проведенных часов и занятий с использованием ЭО и ДОТ или путем непосредственного взаимодействия педагогического работника с обучающимся определяется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 в соответствии с образовательными программами с учетом потребностей обучающегося и условий осуществления образовательной деятельности. </w:t>
      </w:r>
    </w:p>
    <w:p w:rsidR="000874AA" w:rsidRPr="000874AA" w:rsidRDefault="000874AA" w:rsidP="000874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74AA">
        <w:rPr>
          <w:rFonts w:ascii="Times New Roman" w:hAnsi="Times New Roman" w:cs="Times New Roman"/>
          <w:b/>
          <w:sz w:val="24"/>
          <w:szCs w:val="24"/>
        </w:rPr>
        <w:t>3. Организация образовательного процесса.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3.1. Права и обязанности обучающихся, осваивающих образовательные программы с использованием дистанционных образовательных технологий, определяются законодательством Российской Федерации.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3.2. Обучение в дистанционной форме может осуществляться по утвержденным учебным планам и образовательным программам. </w:t>
      </w:r>
    </w:p>
    <w:p w:rsid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3.3. Д</w:t>
      </w:r>
      <w:r w:rsidR="009B7BAD">
        <w:rPr>
          <w:rFonts w:ascii="Times New Roman" w:hAnsi="Times New Roman" w:cs="Times New Roman"/>
          <w:sz w:val="24"/>
          <w:szCs w:val="24"/>
        </w:rPr>
        <w:t>МШ</w:t>
      </w:r>
      <w:r w:rsidRPr="000874AA">
        <w:rPr>
          <w:rFonts w:ascii="Times New Roman" w:hAnsi="Times New Roman" w:cs="Times New Roman"/>
          <w:sz w:val="24"/>
          <w:szCs w:val="24"/>
        </w:rPr>
        <w:t xml:space="preserve"> формирует расписание занятий на каждый день, неделю, в соответствии с учебным планом по каждой дисциплине, предусматривая дифференциацию по классам и сокращение времени проведения уроков до 30 минут. </w:t>
      </w:r>
    </w:p>
    <w:p w:rsidR="00872D62" w:rsidRDefault="00872D62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ДМШ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на официальном сайте и страницах в социальных сетях информирует обучающихся и их родителей (законных представителей) о реализации образовательных программ или их частей с применением дистанционного обучения, в том числе знакомит с расписанием занятий, графиком проведения текущего контроля и итогового контроля по учебным предметам, проведение консультаций. </w:t>
      </w:r>
    </w:p>
    <w:p w:rsidR="00872D62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3.5. Выбор родителями (законными представителями) обучающихся формы дистанционного обучения по образовательной программе подтверждается документально, в том числе с использованием информационно</w:t>
      </w:r>
      <w:r w:rsidR="00872D62">
        <w:rPr>
          <w:rFonts w:ascii="Times New Roman" w:hAnsi="Times New Roman" w:cs="Times New Roman"/>
          <w:sz w:val="24"/>
          <w:szCs w:val="24"/>
        </w:rPr>
        <w:t>-</w:t>
      </w:r>
      <w:r w:rsidRPr="000874AA">
        <w:rPr>
          <w:rFonts w:ascii="Times New Roman" w:hAnsi="Times New Roman" w:cs="Times New Roman"/>
          <w:sz w:val="24"/>
          <w:szCs w:val="24"/>
        </w:rPr>
        <w:t xml:space="preserve">телекоммуникационной сети «ИНТЕРНЕТ». </w:t>
      </w:r>
    </w:p>
    <w:p w:rsidR="00021AF8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3.6. Заявления родителей (законных представителей) обучающихся (Приложение № 1) о переходе на дистанционную форму обучения, присылаются в виде документа </w:t>
      </w:r>
      <w:proofErr w:type="spellStart"/>
      <w:r w:rsidRPr="000874A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0874AA">
        <w:rPr>
          <w:rFonts w:ascii="Times New Roman" w:hAnsi="Times New Roman" w:cs="Times New Roman"/>
          <w:sz w:val="24"/>
          <w:szCs w:val="24"/>
        </w:rPr>
        <w:t xml:space="preserve"> фотографии рукописного заявления на почту школы </w:t>
      </w:r>
      <w:r w:rsidR="00021AF8">
        <w:rPr>
          <w:rFonts w:ascii="Arial" w:hAnsi="Arial" w:cs="Arial"/>
          <w:color w:val="FF9E00"/>
          <w:sz w:val="18"/>
          <w:szCs w:val="18"/>
          <w:shd w:val="clear" w:color="auto" w:fill="FFFFFF"/>
        </w:rPr>
        <w:br/>
      </w:r>
      <w:r w:rsidR="00021AF8" w:rsidRPr="00021AF8">
        <w:rPr>
          <w:rFonts w:ascii="Times New Roman" w:hAnsi="Times New Roman" w:cs="Times New Roman"/>
          <w:color w:val="FF9E00"/>
          <w:sz w:val="24"/>
          <w:szCs w:val="24"/>
          <w:shd w:val="clear" w:color="auto" w:fill="FFFFFF"/>
        </w:rPr>
        <w:t>shkola-1955@mail.ru</w:t>
      </w:r>
      <w:r w:rsidRPr="000874AA">
        <w:rPr>
          <w:rFonts w:ascii="Times New Roman" w:hAnsi="Times New Roman" w:cs="Times New Roman"/>
          <w:sz w:val="24"/>
          <w:szCs w:val="24"/>
        </w:rPr>
        <w:t xml:space="preserve">, или любыми другими доступными способами. </w:t>
      </w:r>
    </w:p>
    <w:p w:rsidR="005B1787" w:rsidRPr="005B1787" w:rsidRDefault="000874AA" w:rsidP="000874AA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3.7. </w:t>
      </w:r>
      <w:r w:rsidRPr="005B1787">
        <w:rPr>
          <w:rFonts w:ascii="Times New Roman" w:hAnsi="Times New Roman" w:cs="Times New Roman"/>
          <w:sz w:val="24"/>
          <w:szCs w:val="24"/>
          <w:u w:val="single"/>
        </w:rPr>
        <w:t xml:space="preserve">Основными формами занятий при организации дистанционного обучения являются: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Видео-урок;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Урок-конференция;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Организация и сопровождение самостоятельной работы обучающихся – учебный процесс, связанный с обменом информацией между преподавателем и обучающимся, на основе учебных материалов, направленных преподавателем обучающемуся по установленным каналам связи; </w:t>
      </w:r>
    </w:p>
    <w:p w:rsidR="00021AF8" w:rsidRDefault="005B1787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Индивидуальное занятие – урок с обучающимся в реальном времени. В условиях дистанционного обучения это – видео-общение, аудио-общение преподавателя и обучающегося;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>Консультации (собеседования) проводятся в различных доступных форматах в установленный для обучающегося промежуток времени и по установленному Д</w:t>
      </w:r>
      <w:r>
        <w:rPr>
          <w:rFonts w:ascii="Times New Roman" w:hAnsi="Times New Roman" w:cs="Times New Roman"/>
          <w:sz w:val="24"/>
          <w:szCs w:val="24"/>
        </w:rPr>
        <w:t>МШ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расписанием: </w:t>
      </w:r>
    </w:p>
    <w:p w:rsidR="005B1787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Контроль и оценка – применяется как форма текущего (промежуточного) контроля. </w:t>
      </w:r>
    </w:p>
    <w:p w:rsidR="005B1787" w:rsidRDefault="005B1787" w:rsidP="005B17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1AF8" w:rsidRPr="005B1787" w:rsidRDefault="000874AA" w:rsidP="005B17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787">
        <w:rPr>
          <w:rFonts w:ascii="Times New Roman" w:hAnsi="Times New Roman" w:cs="Times New Roman"/>
          <w:b/>
          <w:sz w:val="24"/>
          <w:szCs w:val="24"/>
        </w:rPr>
        <w:t>4. Ответственность Д</w:t>
      </w:r>
      <w:r w:rsidR="005B1787">
        <w:rPr>
          <w:rFonts w:ascii="Times New Roman" w:hAnsi="Times New Roman" w:cs="Times New Roman"/>
          <w:b/>
          <w:sz w:val="24"/>
          <w:szCs w:val="24"/>
        </w:rPr>
        <w:t>МШ</w:t>
      </w:r>
      <w:r w:rsidRPr="005B1787">
        <w:rPr>
          <w:rFonts w:ascii="Times New Roman" w:hAnsi="Times New Roman" w:cs="Times New Roman"/>
          <w:b/>
          <w:sz w:val="24"/>
          <w:szCs w:val="24"/>
        </w:rPr>
        <w:t xml:space="preserve"> и родителей (законных представителей) обучающихся.</w:t>
      </w:r>
    </w:p>
    <w:p w:rsidR="00021AF8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 xml:space="preserve">4.1. Детская </w:t>
      </w:r>
      <w:r w:rsidR="005B1787">
        <w:rPr>
          <w:rFonts w:ascii="Times New Roman" w:hAnsi="Times New Roman" w:cs="Times New Roman"/>
          <w:sz w:val="24"/>
          <w:szCs w:val="24"/>
        </w:rPr>
        <w:t>музыкальная школа</w:t>
      </w:r>
      <w:r w:rsidRPr="000874AA">
        <w:rPr>
          <w:rFonts w:ascii="Times New Roman" w:hAnsi="Times New Roman" w:cs="Times New Roman"/>
          <w:sz w:val="24"/>
          <w:szCs w:val="24"/>
        </w:rPr>
        <w:t xml:space="preserve"> при реализации образовательных программ с применением дистанционного обучения и дистанционных технологий обязана: </w:t>
      </w:r>
    </w:p>
    <w:p w:rsidR="00021AF8" w:rsidRDefault="005B1787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Планировать педагогическую деятельность с учетом системы дистанционного обучения, создавать простейшие, нужные для обучающихся ресурсы и задания.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>Обеспечить внесение корр</w:t>
      </w:r>
      <w:r w:rsidR="00236464">
        <w:rPr>
          <w:rFonts w:ascii="Times New Roman" w:hAnsi="Times New Roman" w:cs="Times New Roman"/>
          <w:sz w:val="24"/>
          <w:szCs w:val="24"/>
        </w:rPr>
        <w:t>ектировок в рабочие программы, учебно-</w:t>
      </w:r>
      <w:r w:rsidR="000874AA" w:rsidRPr="000874AA">
        <w:rPr>
          <w:rFonts w:ascii="Times New Roman" w:hAnsi="Times New Roman" w:cs="Times New Roman"/>
          <w:sz w:val="24"/>
          <w:szCs w:val="24"/>
        </w:rPr>
        <w:t>тематические планы, журналы, в части форм обучения (лекция, онлайн</w:t>
      </w:r>
      <w:r w:rsidR="00236464">
        <w:rPr>
          <w:rFonts w:ascii="Times New Roman" w:hAnsi="Times New Roman" w:cs="Times New Roman"/>
          <w:sz w:val="24"/>
          <w:szCs w:val="24"/>
        </w:rPr>
        <w:t>-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консультация и др.), технических средств обучения.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Своевременно доводить до обучающихся и их родителей (законных представителей) всю необходимую информацию по ДОТ.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Выражать свое отношение к работам обучающихся в виде текстовых или аудио рецензий, устных онлайн-консультаций.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>Осуществлять учет занятий и успеваемости обучающихся на основе форм учебной документации, применяемой в Д</w:t>
      </w:r>
      <w:r w:rsidR="00236464">
        <w:rPr>
          <w:rFonts w:ascii="Times New Roman" w:hAnsi="Times New Roman" w:cs="Times New Roman"/>
          <w:sz w:val="24"/>
          <w:szCs w:val="24"/>
        </w:rPr>
        <w:t>МШ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B1787" w:rsidRDefault="000874AA" w:rsidP="005B1787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4.2. Родители (законные представители) обучающихся обязаны н</w:t>
      </w:r>
      <w:r w:rsidR="005B1787">
        <w:rPr>
          <w:rFonts w:ascii="Times New Roman" w:hAnsi="Times New Roman" w:cs="Times New Roman"/>
          <w:sz w:val="24"/>
          <w:szCs w:val="24"/>
        </w:rPr>
        <w:t>ести ответственность за: -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>обеспечение условий проведения занятий с преподавателем Д</w:t>
      </w:r>
      <w:r w:rsidR="00236464">
        <w:rPr>
          <w:rFonts w:ascii="Times New Roman" w:hAnsi="Times New Roman" w:cs="Times New Roman"/>
          <w:sz w:val="24"/>
          <w:szCs w:val="24"/>
        </w:rPr>
        <w:t>МШ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1AF8" w:rsidRDefault="005B1787" w:rsidP="005B17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874AA" w:rsidRPr="000874AA">
        <w:rPr>
          <w:rFonts w:ascii="Times New Roman" w:hAnsi="Times New Roman" w:cs="Times New Roman"/>
          <w:sz w:val="24"/>
          <w:szCs w:val="24"/>
        </w:rPr>
        <w:t xml:space="preserve">своевременное выполнение заданий и ликвидацию задолженностей (при наличии) по учебным предметам. </w:t>
      </w:r>
    </w:p>
    <w:p w:rsidR="00021AF8" w:rsidRPr="005B1787" w:rsidRDefault="000874AA" w:rsidP="005B17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787">
        <w:rPr>
          <w:rFonts w:ascii="Times New Roman" w:hAnsi="Times New Roman" w:cs="Times New Roman"/>
          <w:b/>
          <w:sz w:val="24"/>
          <w:szCs w:val="24"/>
        </w:rPr>
        <w:t>5. Заключительные положения</w:t>
      </w:r>
    </w:p>
    <w:p w:rsidR="00910E2E" w:rsidRPr="000874AA" w:rsidRDefault="000874AA" w:rsidP="000874AA">
      <w:pPr>
        <w:jc w:val="both"/>
        <w:rPr>
          <w:rFonts w:ascii="Times New Roman" w:hAnsi="Times New Roman" w:cs="Times New Roman"/>
          <w:sz w:val="24"/>
          <w:szCs w:val="24"/>
        </w:rPr>
      </w:pPr>
      <w:r w:rsidRPr="000874AA">
        <w:rPr>
          <w:rFonts w:ascii="Times New Roman" w:hAnsi="Times New Roman" w:cs="Times New Roman"/>
          <w:sz w:val="24"/>
          <w:szCs w:val="24"/>
        </w:rPr>
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дополнительного образования.</w:t>
      </w:r>
    </w:p>
    <w:sectPr w:rsidR="00910E2E" w:rsidRPr="00087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FF"/>
    <w:rsid w:val="00021AF8"/>
    <w:rsid w:val="000874AA"/>
    <w:rsid w:val="00236464"/>
    <w:rsid w:val="002463B4"/>
    <w:rsid w:val="00261B5D"/>
    <w:rsid w:val="005B1787"/>
    <w:rsid w:val="005E1AAB"/>
    <w:rsid w:val="007E298F"/>
    <w:rsid w:val="00872D62"/>
    <w:rsid w:val="008E77FF"/>
    <w:rsid w:val="009B7BAD"/>
    <w:rsid w:val="00A12146"/>
    <w:rsid w:val="00B5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620C3-129B-471A-963D-203694246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874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2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E29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1477</Words>
  <Characters>8424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ДМШ</cp:lastModifiedBy>
  <cp:revision>4</cp:revision>
  <cp:lastPrinted>2020-04-09T05:02:00Z</cp:lastPrinted>
  <dcterms:created xsi:type="dcterms:W3CDTF">2020-04-09T05:33:00Z</dcterms:created>
  <dcterms:modified xsi:type="dcterms:W3CDTF">2020-04-09T05:51:00Z</dcterms:modified>
</cp:coreProperties>
</file>