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D18" w:rsidRDefault="00273D1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  <w:sectPr w:rsidR="00273D18" w:rsidSect="00273D18">
          <w:pgSz w:w="11906" w:h="16838"/>
          <w:pgMar w:top="1134" w:right="851" w:bottom="1134" w:left="238" w:header="709" w:footer="709" w:gutter="0"/>
          <w:cols w:space="708"/>
          <w:docGrid w:linePitch="360"/>
        </w:sectPr>
      </w:pPr>
      <w:r w:rsidRPr="00273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8795" cy="9787320"/>
            <wp:effectExtent l="0" t="0" r="825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7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DB" w:rsidRDefault="009D55D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7D6F" w:rsidRDefault="00CD7D6F" w:rsidP="00534BF2">
      <w:pPr>
        <w:spacing w:after="0" w:line="240" w:lineRule="auto"/>
        <w:ind w:right="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CD7D6F" w:rsidRDefault="00CD7D6F" w:rsidP="00534BF2">
      <w:pPr>
        <w:spacing w:after="0" w:line="240" w:lineRule="auto"/>
        <w:ind w:right="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МБУ ДО «ДМШ»</w:t>
      </w:r>
    </w:p>
    <w:p w:rsidR="00CD7D6F" w:rsidRDefault="00CD7D6F" w:rsidP="00534BF2">
      <w:pPr>
        <w:spacing w:after="0" w:line="240" w:lineRule="auto"/>
        <w:ind w:right="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________И.Е.Худайгулова</w:t>
      </w:r>
    </w:p>
    <w:p w:rsidR="00534BF2" w:rsidRDefault="0082769F" w:rsidP="0082769F">
      <w:pPr>
        <w:spacing w:after="0" w:line="240" w:lineRule="auto"/>
        <w:ind w:right="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D7D6F">
        <w:rPr>
          <w:rFonts w:ascii="Times New Roman" w:hAnsi="Times New Roman" w:cs="Times New Roman"/>
          <w:sz w:val="24"/>
          <w:szCs w:val="24"/>
        </w:rPr>
        <w:t>риказ №</w:t>
      </w:r>
      <w:r w:rsidR="00F70235">
        <w:rPr>
          <w:rFonts w:ascii="Times New Roman" w:hAnsi="Times New Roman" w:cs="Times New Roman"/>
          <w:sz w:val="24"/>
          <w:szCs w:val="24"/>
        </w:rPr>
        <w:t>_</w:t>
      </w:r>
      <w:r w:rsidR="00CD7D6F">
        <w:rPr>
          <w:rFonts w:ascii="Times New Roman" w:hAnsi="Times New Roman" w:cs="Times New Roman"/>
          <w:sz w:val="24"/>
          <w:szCs w:val="24"/>
        </w:rPr>
        <w:t>__от «__</w:t>
      </w:r>
      <w:r w:rsidR="00F70235">
        <w:rPr>
          <w:rFonts w:ascii="Times New Roman" w:hAnsi="Times New Roman" w:cs="Times New Roman"/>
          <w:sz w:val="24"/>
          <w:szCs w:val="24"/>
        </w:rPr>
        <w:t>_</w:t>
      </w:r>
      <w:r w:rsidR="00CD7D6F">
        <w:rPr>
          <w:rFonts w:ascii="Times New Roman" w:hAnsi="Times New Roman" w:cs="Times New Roman"/>
          <w:sz w:val="24"/>
          <w:szCs w:val="24"/>
        </w:rPr>
        <w:t>»_____20___г.</w:t>
      </w:r>
      <w:r w:rsidR="00893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BF2" w:rsidRPr="00CE1A92" w:rsidRDefault="00534BF2" w:rsidP="00534BF2">
      <w:pPr>
        <w:spacing w:after="0" w:line="240" w:lineRule="auto"/>
        <w:ind w:right="6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4BF2" w:rsidRDefault="00534BF2" w:rsidP="00534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график внутренней системы оценки качества образования </w:t>
      </w:r>
    </w:p>
    <w:p w:rsidR="00534BF2" w:rsidRPr="0089335A" w:rsidRDefault="00534BF2" w:rsidP="00534B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униципальном бюджетном учреждении дополнительного образования «Детская </w:t>
      </w:r>
      <w:r w:rsidR="00BE5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школа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городского округа </w:t>
      </w:r>
      <w:r w:rsidR="00BE5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 Сибай </w:t>
      </w:r>
      <w:r w:rsidRPr="00893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</w:t>
      </w:r>
      <w:r w:rsidRPr="008933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35A" w:rsidRPr="0089335A">
        <w:rPr>
          <w:rFonts w:ascii="Times New Roman" w:hAnsi="Times New Roman" w:cs="Times New Roman"/>
          <w:b/>
          <w:sz w:val="28"/>
          <w:szCs w:val="28"/>
        </w:rPr>
        <w:t xml:space="preserve">на 2019-2020 </w:t>
      </w:r>
      <w:proofErr w:type="spellStart"/>
      <w:r w:rsidR="0089335A" w:rsidRPr="0089335A">
        <w:rPr>
          <w:rFonts w:ascii="Times New Roman" w:hAnsi="Times New Roman" w:cs="Times New Roman"/>
          <w:b/>
          <w:sz w:val="28"/>
          <w:szCs w:val="28"/>
        </w:rPr>
        <w:t>у.г</w:t>
      </w:r>
      <w:proofErr w:type="spellEnd"/>
      <w:r w:rsidR="0089335A" w:rsidRPr="0089335A">
        <w:rPr>
          <w:rFonts w:ascii="Times New Roman" w:hAnsi="Times New Roman" w:cs="Times New Roman"/>
          <w:b/>
          <w:sz w:val="28"/>
          <w:szCs w:val="28"/>
        </w:rPr>
        <w:t>.</w:t>
      </w:r>
    </w:p>
    <w:p w:rsidR="007525B2" w:rsidRPr="004C2214" w:rsidRDefault="007525B2" w:rsidP="0089335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90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31"/>
        <w:gridCol w:w="3142"/>
        <w:gridCol w:w="2410"/>
        <w:gridCol w:w="3260"/>
        <w:gridCol w:w="2977"/>
        <w:gridCol w:w="1956"/>
        <w:gridCol w:w="1729"/>
      </w:tblGrid>
      <w:tr w:rsidR="00534BF2" w:rsidRPr="00C225F8" w:rsidTr="0089335A">
        <w:trPr>
          <w:trHeight w:val="485"/>
        </w:trPr>
        <w:tc>
          <w:tcPr>
            <w:tcW w:w="431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3142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 исследования</w:t>
            </w:r>
          </w:p>
        </w:tc>
        <w:tc>
          <w:tcPr>
            <w:tcW w:w="2410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3260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Методы оценки</w:t>
            </w:r>
          </w:p>
        </w:tc>
        <w:tc>
          <w:tcPr>
            <w:tcW w:w="2977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результаты</w:t>
            </w:r>
          </w:p>
        </w:tc>
        <w:tc>
          <w:tcPr>
            <w:tcW w:w="1956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729" w:type="dxa"/>
          </w:tcPr>
          <w:p w:rsidR="00534BF2" w:rsidRPr="00C225F8" w:rsidRDefault="00534BF2" w:rsidP="00023C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Управленческие решения</w:t>
            </w:r>
          </w:p>
        </w:tc>
      </w:tr>
      <w:tr w:rsidR="00534BF2" w:rsidTr="00127621">
        <w:trPr>
          <w:trHeight w:val="518"/>
        </w:trPr>
        <w:tc>
          <w:tcPr>
            <w:tcW w:w="431" w:type="dxa"/>
            <w:vMerge w:val="restart"/>
          </w:tcPr>
          <w:p w:rsidR="00534BF2" w:rsidRPr="000E5996" w:rsidRDefault="00534BF2" w:rsidP="00023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59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74" w:type="dxa"/>
            <w:gridSpan w:val="6"/>
          </w:tcPr>
          <w:p w:rsidR="00534BF2" w:rsidRPr="000E5996" w:rsidRDefault="00534BF2" w:rsidP="0012762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59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качества образовательных результатов учащихся</w:t>
            </w:r>
            <w:r w:rsidR="001276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34BF2" w:rsidTr="007525B2">
        <w:trPr>
          <w:trHeight w:val="1118"/>
        </w:trPr>
        <w:tc>
          <w:tcPr>
            <w:tcW w:w="431" w:type="dxa"/>
            <w:vMerge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2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E5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ценка отсева учащихся и сохранение контингента 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сравнения данных по контингенту на начало учебного года </w:t>
            </w: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 статистических данных</w:t>
            </w:r>
          </w:p>
        </w:tc>
        <w:tc>
          <w:tcPr>
            <w:tcW w:w="2977" w:type="dxa"/>
          </w:tcPr>
          <w:p w:rsidR="00534BF2" w:rsidRPr="007525B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онец четверти, полугодия </w:t>
            </w:r>
            <w:r w:rsidRPr="007525B2">
              <w:rPr>
                <w:rFonts w:ascii="Times New Roman" w:hAnsi="Times New Roman" w:cs="Times New Roman"/>
                <w:sz w:val="24"/>
                <w:szCs w:val="24"/>
              </w:rPr>
              <w:t>(журналы, приказы по учащимся</w:t>
            </w:r>
            <w:r w:rsidR="00127621" w:rsidRPr="007525B2">
              <w:rPr>
                <w:rFonts w:ascii="Times New Roman" w:hAnsi="Times New Roman" w:cs="Times New Roman"/>
                <w:sz w:val="24"/>
                <w:szCs w:val="24"/>
              </w:rPr>
              <w:t>, книга движения контингента</w:t>
            </w:r>
            <w:r w:rsidRPr="007525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6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0E5996" w:rsidRDefault="00127621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534BF2" w:rsidRPr="00C63CC5" w:rsidTr="007525B2">
        <w:trPr>
          <w:trHeight w:val="1646"/>
        </w:trPr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C63CC5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63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езультаты промежуточной и текущей аттестации </w:t>
            </w:r>
            <w:r w:rsid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534BF2" w:rsidRPr="00C63CC5" w:rsidRDefault="00127621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результативность мониторингового исследования образовательных достижений учащихся </w:t>
            </w: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контрольных</w:t>
            </w:r>
            <w:r w:rsid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письменных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теоретическим дисциплинам, </w:t>
            </w:r>
            <w:r w:rsid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академических концертов,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выступлений и просмотров </w:t>
            </w:r>
          </w:p>
        </w:tc>
        <w:tc>
          <w:tcPr>
            <w:tcW w:w="2977" w:type="dxa"/>
          </w:tcPr>
          <w:p w:rsidR="00534BF2" w:rsidRPr="00127621" w:rsidRDefault="00534BF2" w:rsidP="007525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четверти,</w:t>
            </w:r>
            <w:r w:rsidR="00127621" w:rsidRP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полугодия</w:t>
            </w:r>
            <w:r w:rsidRPr="00127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621" w:rsidRPr="0012762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2762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протоколы, </w:t>
            </w:r>
            <w:r w:rsidR="00127621" w:rsidRPr="00127621">
              <w:rPr>
                <w:rFonts w:ascii="Times New Roman" w:hAnsi="Times New Roman" w:cs="Times New Roman"/>
                <w:sz w:val="24"/>
                <w:szCs w:val="24"/>
              </w:rPr>
              <w:t>книги отделов</w:t>
            </w:r>
            <w:r w:rsidR="001276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7621" w:rsidRPr="00127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62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планы, </w:t>
            </w:r>
            <w:r w:rsidR="00127621">
              <w:rPr>
                <w:rFonts w:ascii="Times New Roman" w:hAnsi="Times New Roman" w:cs="Times New Roman"/>
                <w:sz w:val="24"/>
                <w:szCs w:val="24"/>
              </w:rPr>
              <w:t>личные дела</w:t>
            </w:r>
            <w:r w:rsidRPr="001276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34BF2" w:rsidRPr="00BA132C" w:rsidRDefault="00534BF2" w:rsidP="007525B2">
            <w:pPr>
              <w:pStyle w:val="Default"/>
            </w:pPr>
          </w:p>
        </w:tc>
        <w:tc>
          <w:tcPr>
            <w:tcW w:w="1956" w:type="dxa"/>
          </w:tcPr>
          <w:p w:rsidR="00127621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ав.отделами</w:t>
            </w:r>
            <w:proofErr w:type="spellEnd"/>
          </w:p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0E5996" w:rsidRDefault="00127621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C63CC5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езультаты выпускных экзаменов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итоговой</w:t>
            </w: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оценки предметных </w:t>
            </w:r>
            <w:r w:rsid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определяется уровень</w:t>
            </w:r>
            <w:r w:rsidR="001276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знаний, умений и навыков</w:t>
            </w:r>
          </w:p>
        </w:tc>
        <w:tc>
          <w:tcPr>
            <w:tcW w:w="2977" w:type="dxa"/>
          </w:tcPr>
          <w:p w:rsidR="00534BF2" w:rsidRDefault="00534BF2" w:rsidP="007525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конец учебн</w:t>
            </w:r>
            <w:r w:rsidR="00127621">
              <w:rPr>
                <w:sz w:val="23"/>
                <w:szCs w:val="23"/>
              </w:rPr>
              <w:t>ого года</w:t>
            </w:r>
            <w:r>
              <w:rPr>
                <w:sz w:val="23"/>
                <w:szCs w:val="23"/>
              </w:rPr>
              <w:t xml:space="preserve"> </w:t>
            </w:r>
            <w:r w:rsidR="00127621">
              <w:rPr>
                <w:sz w:val="23"/>
                <w:szCs w:val="23"/>
              </w:rPr>
              <w:t xml:space="preserve"> </w:t>
            </w:r>
          </w:p>
          <w:p w:rsidR="00534BF2" w:rsidRDefault="005D50D9" w:rsidP="007525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(протоколы, сводная ведомость. Сведения о выпускниках</w:t>
            </w:r>
            <w:r w:rsidR="00534BF2">
              <w:rPr>
                <w:sz w:val="23"/>
                <w:szCs w:val="23"/>
              </w:rPr>
              <w:t xml:space="preserve">). </w:t>
            </w:r>
          </w:p>
        </w:tc>
        <w:tc>
          <w:tcPr>
            <w:tcW w:w="1956" w:type="dxa"/>
          </w:tcPr>
          <w:p w:rsidR="005D50D9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зав.отделами</w:t>
            </w:r>
            <w:proofErr w:type="spellEnd"/>
          </w:p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0E5996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534BF2" w:rsidRPr="00C63CC5" w:rsidTr="007525B2">
        <w:trPr>
          <w:trHeight w:val="977"/>
        </w:trPr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643D84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результаты (мотивация, самооценка)</w:t>
            </w:r>
          </w:p>
        </w:tc>
        <w:tc>
          <w:tcPr>
            <w:tcW w:w="2410" w:type="dxa"/>
          </w:tcPr>
          <w:p w:rsidR="00534BF2" w:rsidRPr="00643D84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планируемых личностных результатов в соответствии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образовательной программой</w:t>
            </w:r>
          </w:p>
        </w:tc>
        <w:tc>
          <w:tcPr>
            <w:tcW w:w="3260" w:type="dxa"/>
          </w:tcPr>
          <w:p w:rsidR="00534BF2" w:rsidRPr="00643D84" w:rsidRDefault="005D50D9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тестирование, 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портфолио</w:t>
            </w:r>
          </w:p>
        </w:tc>
        <w:tc>
          <w:tcPr>
            <w:tcW w:w="2977" w:type="dxa"/>
          </w:tcPr>
          <w:p w:rsidR="00534BF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E5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 полугодия</w:t>
            </w:r>
          </w:p>
          <w:p w:rsidR="00534BF2" w:rsidRPr="00613A85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A85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Pr="00613A85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планы, личные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29" w:type="dxa"/>
          </w:tcPr>
          <w:p w:rsidR="00534BF2" w:rsidRPr="000E5996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C63CC5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63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и результативность в конкурсах и фестивалях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 победителей</w:t>
            </w:r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конкурсов и фестивалей</w:t>
            </w: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и качественный анализ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изучение портфолио</w:t>
            </w:r>
          </w:p>
        </w:tc>
        <w:tc>
          <w:tcPr>
            <w:tcW w:w="2977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по кварталам (отчет по муниципальному заданию)</w:t>
            </w:r>
          </w:p>
        </w:tc>
        <w:tc>
          <w:tcPr>
            <w:tcW w:w="1956" w:type="dxa"/>
          </w:tcPr>
          <w:p w:rsidR="00534BF2" w:rsidRPr="000E5996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</w:p>
        </w:tc>
        <w:tc>
          <w:tcPr>
            <w:tcW w:w="1729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C63CC5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учащихся</w:t>
            </w:r>
          </w:p>
        </w:tc>
        <w:tc>
          <w:tcPr>
            <w:tcW w:w="2410" w:type="dxa"/>
          </w:tcPr>
          <w:p w:rsidR="00534BF2" w:rsidRPr="007024C3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в доле учащихся школы, имеющих отклонения здоровья. Процент пропусков уроков по болезни.</w:t>
            </w:r>
          </w:p>
        </w:tc>
        <w:tc>
          <w:tcPr>
            <w:tcW w:w="3260" w:type="dxa"/>
          </w:tcPr>
          <w:p w:rsidR="00534BF2" w:rsidRPr="007024C3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 статистических данных</w:t>
            </w:r>
          </w:p>
        </w:tc>
        <w:tc>
          <w:tcPr>
            <w:tcW w:w="2977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E5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 полугодия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мере надобности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729" w:type="dxa"/>
          </w:tcPr>
          <w:p w:rsidR="00534BF2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</w:p>
        </w:tc>
      </w:tr>
      <w:tr w:rsidR="00534BF2" w:rsidRPr="00C63CC5" w:rsidTr="007525B2">
        <w:trPr>
          <w:trHeight w:val="1034"/>
        </w:trPr>
        <w:tc>
          <w:tcPr>
            <w:tcW w:w="431" w:type="dxa"/>
            <w:vMerge/>
          </w:tcPr>
          <w:p w:rsidR="00534BF2" w:rsidRPr="00C63CC5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C63CC5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3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аличие стабильных творческих коллективов </w:t>
            </w:r>
          </w:p>
        </w:tc>
        <w:tc>
          <w:tcPr>
            <w:tcW w:w="2410" w:type="dxa"/>
          </w:tcPr>
          <w:p w:rsidR="00534BF2" w:rsidRPr="00BA132C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творческих мероприятиях</w:t>
            </w:r>
          </w:p>
          <w:p w:rsidR="00534BF2" w:rsidRPr="00090E80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и качественный анализ результатов.</w:t>
            </w:r>
          </w:p>
        </w:tc>
        <w:tc>
          <w:tcPr>
            <w:tcW w:w="2977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учебного года</w:t>
            </w:r>
          </w:p>
        </w:tc>
        <w:tc>
          <w:tcPr>
            <w:tcW w:w="1956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УВР, </w:t>
            </w:r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729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педсоветы,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C63CC5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Профориентация учащихся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поступление учащихся в </w:t>
            </w:r>
            <w:proofErr w:type="spellStart"/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поступления выпускников в профильные учебные заведения</w:t>
            </w:r>
          </w:p>
        </w:tc>
        <w:tc>
          <w:tcPr>
            <w:tcW w:w="2977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1956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педсоветы,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</w:tr>
      <w:tr w:rsidR="00534BF2" w:rsidRPr="00C63CC5" w:rsidTr="00127621">
        <w:tc>
          <w:tcPr>
            <w:tcW w:w="431" w:type="dxa"/>
            <w:vMerge w:val="restart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474" w:type="dxa"/>
            <w:gridSpan w:val="6"/>
          </w:tcPr>
          <w:p w:rsidR="00534BF2" w:rsidRPr="005D50D9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3B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Реализация образовательного процесса</w:t>
            </w:r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предпрофессиональные программы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учебных планов и образовательных программ требованиям ФГТ</w:t>
            </w:r>
          </w:p>
        </w:tc>
        <w:tc>
          <w:tcPr>
            <w:tcW w:w="3260" w:type="dxa"/>
          </w:tcPr>
          <w:p w:rsidR="00534BF2" w:rsidRPr="00643D84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анализ, статистические данные</w:t>
            </w:r>
          </w:p>
        </w:tc>
        <w:tc>
          <w:tcPr>
            <w:tcW w:w="2977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август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за реализацию</w:t>
            </w:r>
          </w:p>
          <w:p w:rsidR="00534BF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 </w:t>
            </w:r>
          </w:p>
        </w:tc>
        <w:tc>
          <w:tcPr>
            <w:tcW w:w="1729" w:type="dxa"/>
          </w:tcPr>
          <w:p w:rsidR="00534BF2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педсоветы</w:t>
            </w:r>
          </w:p>
        </w:tc>
      </w:tr>
      <w:tr w:rsidR="00534BF2" w:rsidRPr="00C63CC5" w:rsidTr="007525B2">
        <w:trPr>
          <w:trHeight w:val="1402"/>
        </w:trPr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общеразвивающие программы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учебных планов и образовательных программ запросам социума</w:t>
            </w:r>
          </w:p>
        </w:tc>
        <w:tc>
          <w:tcPr>
            <w:tcW w:w="3260" w:type="dxa"/>
          </w:tcPr>
          <w:p w:rsidR="00534BF2" w:rsidRPr="00643D84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статистические данные</w:t>
            </w:r>
          </w:p>
        </w:tc>
        <w:tc>
          <w:tcPr>
            <w:tcW w:w="2977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за реализацию</w:t>
            </w:r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</w:p>
        </w:tc>
        <w:tc>
          <w:tcPr>
            <w:tcW w:w="1729" w:type="dxa"/>
          </w:tcPr>
          <w:p w:rsidR="00534BF2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педсоветы</w:t>
            </w:r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уроков и индивидуальной работы с учащимися</w:t>
            </w:r>
          </w:p>
        </w:tc>
        <w:tc>
          <w:tcPr>
            <w:tcW w:w="2410" w:type="dxa"/>
          </w:tcPr>
          <w:p w:rsidR="00534BF2" w:rsidRPr="000E5996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 преподавателями. Результативность работы со слабоуспевающими и одаренными детьми.</w:t>
            </w:r>
          </w:p>
        </w:tc>
        <w:tc>
          <w:tcPr>
            <w:tcW w:w="3260" w:type="dxa"/>
          </w:tcPr>
          <w:p w:rsidR="00534BF2" w:rsidRPr="00643D84" w:rsidRDefault="005D50D9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наблюдение, </w:t>
            </w:r>
            <w:r w:rsidR="00534BF2"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динамик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534BF2"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="00534BF2"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учащихся, корректир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овка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преподавателей и учащихся для предупреждения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34BF2" w:rsidRPr="0064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еуспеваемости</w:t>
            </w:r>
          </w:p>
        </w:tc>
        <w:tc>
          <w:tcPr>
            <w:tcW w:w="2977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D5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зав.отделами</w:t>
            </w:r>
            <w:proofErr w:type="spellEnd"/>
          </w:p>
        </w:tc>
        <w:tc>
          <w:tcPr>
            <w:tcW w:w="1729" w:type="dxa"/>
          </w:tcPr>
          <w:p w:rsidR="00534BF2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534BF2" w:rsidRPr="00C63CC5" w:rsidTr="00127621">
        <w:tc>
          <w:tcPr>
            <w:tcW w:w="431" w:type="dxa"/>
            <w:vMerge w:val="restart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474" w:type="dxa"/>
            <w:gridSpan w:val="6"/>
          </w:tcPr>
          <w:p w:rsidR="00534BF2" w:rsidRPr="005D50D9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6D03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ценка кадрового обеспеч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ения образовательного процесса</w:t>
            </w:r>
          </w:p>
        </w:tc>
      </w:tr>
      <w:tr w:rsidR="00534BF2" w:rsidRPr="00C63CC5" w:rsidTr="005D50D9">
        <w:tc>
          <w:tcPr>
            <w:tcW w:w="431" w:type="dxa"/>
            <w:vMerge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 состава педагогического коллектива</w:t>
            </w:r>
          </w:p>
        </w:tc>
        <w:tc>
          <w:tcPr>
            <w:tcW w:w="2410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Укомплектованность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педкадрами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6D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стаж педагогической работы, квалификация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личными делами,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977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Pr="000E5996" w:rsidRDefault="005D50D9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0E5996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D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отовность к повышению педагогического мастерства</w:t>
            </w:r>
          </w:p>
        </w:tc>
        <w:tc>
          <w:tcPr>
            <w:tcW w:w="241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систематичность прохождения курсов, участие в работе зональных и республиканских методических объединений в качестве аттестационных комиссий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жюри. У</w:t>
            </w:r>
            <w:r w:rsidRPr="00FA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профессиональных конкурсах разного уровня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мастер- классов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самоанализ, перспективный план, диагностическая карта учебного года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Pr="006D034F" w:rsidRDefault="00D207A3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6D034F" w:rsidRDefault="00D207A3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педсоветы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A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спользование современных педагогических методик и технологий</w:t>
            </w:r>
          </w:p>
        </w:tc>
        <w:tc>
          <w:tcPr>
            <w:tcW w:w="2410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научных конференциях на федеральном, региональном, муниципальном уровнях.</w:t>
            </w:r>
          </w:p>
        </w:tc>
        <w:tc>
          <w:tcPr>
            <w:tcW w:w="3260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Pr="006D034F" w:rsidRDefault="00D207A3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CC5A31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</w:t>
            </w:r>
          </w:p>
        </w:tc>
      </w:tr>
      <w:tr w:rsidR="00534BF2" w:rsidRPr="006D034F" w:rsidTr="00127621">
        <w:tc>
          <w:tcPr>
            <w:tcW w:w="431" w:type="dxa"/>
            <w:vMerge w:val="restart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5474" w:type="dxa"/>
            <w:gridSpan w:val="6"/>
          </w:tcPr>
          <w:p w:rsidR="00534BF2" w:rsidRPr="00D207A3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  <w:r w:rsidRPr="00FA2B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воспитательной работы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Pr="00FA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родительских собраний и концертов</w:t>
            </w:r>
          </w:p>
        </w:tc>
        <w:tc>
          <w:tcPr>
            <w:tcW w:w="2410" w:type="dxa"/>
          </w:tcPr>
          <w:p w:rsidR="00534BF2" w:rsidRPr="006D034F" w:rsidRDefault="00D207A3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охранение контингента, повышение качества образования</w:t>
            </w:r>
          </w:p>
        </w:tc>
        <w:tc>
          <w:tcPr>
            <w:tcW w:w="3260" w:type="dxa"/>
          </w:tcPr>
          <w:p w:rsidR="00534BF2" w:rsidRPr="00753268" w:rsidRDefault="00D207A3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родительских собраний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A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егулярность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 менее 2 раз в году)</w:t>
            </w:r>
          </w:p>
        </w:tc>
        <w:tc>
          <w:tcPr>
            <w:tcW w:w="1956" w:type="dxa"/>
          </w:tcPr>
          <w:p w:rsidR="00534BF2" w:rsidRPr="00753268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729" w:type="dxa"/>
          </w:tcPr>
          <w:p w:rsidR="00534BF2" w:rsidRPr="006D034F" w:rsidRDefault="00D207A3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методсоветы</w:t>
            </w:r>
            <w:proofErr w:type="spellEnd"/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A2BA7" w:rsidRDefault="00D207A3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34BF2" w:rsidRPr="00A8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довлетворенность родителей (законных представит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елей) качеством образовательных </w:t>
            </w:r>
            <w:r w:rsidR="00534BF2" w:rsidRPr="00A86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41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положительно высказавшихся по каждому предмету и отдельно по личностным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результатам обучения.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анонимное анкетирование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1956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534BF2" w:rsidRPr="006D034F" w:rsidTr="00127621">
        <w:tc>
          <w:tcPr>
            <w:tcW w:w="431" w:type="dxa"/>
            <w:vMerge w:val="restart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474" w:type="dxa"/>
            <w:gridSpan w:val="6"/>
          </w:tcPr>
          <w:p w:rsidR="00534BF2" w:rsidRPr="00D207A3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4B73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 </w:t>
            </w:r>
            <w:r w:rsidRPr="004B73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творческой и культурно-просветительской деятельности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анизация и проведение конкурсов</w:t>
            </w:r>
            <w:r w:rsidR="00D20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ДМШ</w:t>
            </w:r>
          </w:p>
        </w:tc>
        <w:tc>
          <w:tcPr>
            <w:tcW w:w="2410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0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участников </w:t>
            </w:r>
            <w:r w:rsidR="00D20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конкурсов</w:t>
            </w:r>
            <w:r w:rsidR="00D20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статистических данных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r w:rsidR="00D20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729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собрания,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4B73BD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 в концертной</w:t>
            </w: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410" w:type="dxa"/>
          </w:tcPr>
          <w:p w:rsidR="00534BF2" w:rsidRPr="007525B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и качественный анализ результатов.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статистических данных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729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собрания,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66210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66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совместных посещений учащимися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преподавателями концертов и мероприятий</w:t>
            </w:r>
            <w:r w:rsidRPr="00F66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:rsidR="00534BF2" w:rsidRPr="00090E80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и качественный анализ результатов.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статистических данных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ководители, </w:t>
            </w:r>
            <w:proofErr w:type="spellStart"/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1729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собрания,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педсоветы</w:t>
            </w:r>
          </w:p>
        </w:tc>
      </w:tr>
      <w:tr w:rsidR="00534BF2" w:rsidRPr="006D034F" w:rsidTr="00127621">
        <w:tc>
          <w:tcPr>
            <w:tcW w:w="431" w:type="dxa"/>
            <w:vMerge w:val="restart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474" w:type="dxa"/>
            <w:gridSpan w:val="6"/>
          </w:tcPr>
          <w:p w:rsidR="00534BF2" w:rsidRPr="00E271DD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71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 качества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условий</w:t>
            </w:r>
            <w:r w:rsidRPr="00E271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учебно-методического обеспечения и материально-технического осн</w:t>
            </w:r>
            <w:r w:rsidR="00FC47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ащения образовательного процесса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A2BA7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омплектность оснащения </w:t>
            </w:r>
            <w:r w:rsidRPr="004F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процесса</w:t>
            </w:r>
          </w:p>
        </w:tc>
        <w:tc>
          <w:tcPr>
            <w:tcW w:w="2410" w:type="dxa"/>
          </w:tcPr>
          <w:p w:rsidR="00534BF2" w:rsidRPr="006D034F" w:rsidRDefault="00FC4789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ицензионное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демонстрационное,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</w:t>
            </w:r>
            <w:proofErr w:type="spellEnd"/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печение</w:t>
            </w:r>
            <w:proofErr w:type="gram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учебным предметам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методическая литература, нотная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с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</w:t>
            </w:r>
            <w:proofErr w:type="spellEnd"/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тронными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жениями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учеб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предметам; печатные и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</w:t>
            </w:r>
            <w:proofErr w:type="spellEnd"/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тронные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</w:t>
            </w:r>
            <w:proofErr w:type="spellEnd"/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(медиа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тека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работающие средства для скани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распечатки и копирования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атериалов). Обеспечение учащихся учебной литературой. Соответствие школьного сайта требованиям законодательства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  <w:r w:rsidRPr="00F66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в течение года</w:t>
            </w:r>
          </w:p>
        </w:tc>
        <w:tc>
          <w:tcPr>
            <w:tcW w:w="1956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proofErr w:type="gramStart"/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C4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информатизацию, завхоз</w:t>
            </w:r>
          </w:p>
        </w:tc>
        <w:tc>
          <w:tcPr>
            <w:tcW w:w="1729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совещание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директоре, Совет школы, педсовет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4B73BD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и эстетические условия</w:t>
            </w:r>
          </w:p>
        </w:tc>
        <w:tc>
          <w:tcPr>
            <w:tcW w:w="2410" w:type="dxa"/>
          </w:tcPr>
          <w:p w:rsidR="00534BF2" w:rsidRPr="004B73BD" w:rsidRDefault="007525B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оля учащихся и родителей </w:t>
            </w:r>
            <w:proofErr w:type="gramStart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шихся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санитарно-гигиенически</w:t>
            </w:r>
            <w:r w:rsidR="00B96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эстетически</w:t>
            </w:r>
            <w:r w:rsidR="00B96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</w:t>
            </w:r>
            <w:r w:rsidR="00B96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школе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контроль, опрос, анкетирование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учебного года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729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Педсоветы, Совет школы, совещание при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</w:t>
            </w:r>
            <w:proofErr w:type="spellEnd"/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общее собрание работников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FA2BA7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атериально-техническое обеспечение учебных</w:t>
            </w:r>
            <w:r w:rsidR="00B96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кабинетов</w:t>
            </w:r>
            <w:r w:rsidR="00B96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залов</w:t>
            </w:r>
          </w:p>
        </w:tc>
        <w:tc>
          <w:tcPr>
            <w:tcW w:w="2410" w:type="dxa"/>
          </w:tcPr>
          <w:p w:rsidR="00534BF2" w:rsidRPr="006D034F" w:rsidRDefault="00B96AE5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уз. инструменты, оборудование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хореографического класса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для создания и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использования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(для записи и обработки звука и изображения,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выступлений с аудио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  <w:proofErr w:type="spell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компьютеры для осуществления образовательного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</w:t>
            </w:r>
            <w:r w:rsidR="00752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="00534BF2" w:rsidRPr="004B73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сети Интерн</w:t>
            </w:r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ет. Соответствие мат.-</w:t>
            </w:r>
            <w:proofErr w:type="spellStart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</w:t>
            </w:r>
            <w:proofErr w:type="spellEnd"/>
            <w:r w:rsidR="0053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базы ФГТ.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внутренний контроль мониторинг 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год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завхоз</w:t>
            </w:r>
          </w:p>
        </w:tc>
        <w:tc>
          <w:tcPr>
            <w:tcW w:w="1729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Совет школы, совещание при директоре,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самообследование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педсовет</w:t>
            </w:r>
          </w:p>
        </w:tc>
      </w:tr>
      <w:tr w:rsidR="00534BF2" w:rsidRPr="006D034F" w:rsidTr="005D50D9">
        <w:tc>
          <w:tcPr>
            <w:tcW w:w="431" w:type="dxa"/>
            <w:vMerge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Pr="004B73BD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учащихся и их родителей условиями в школе</w:t>
            </w:r>
          </w:p>
        </w:tc>
        <w:tc>
          <w:tcPr>
            <w:tcW w:w="2410" w:type="dxa"/>
          </w:tcPr>
          <w:p w:rsidR="00534BF2" w:rsidRPr="004B73BD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 и их родителей (законных представителей) несовершеннолетних учащихся положительно высказавшихся о различных видах условий жизнедеятельности</w:t>
            </w:r>
          </w:p>
        </w:tc>
        <w:tc>
          <w:tcPr>
            <w:tcW w:w="3260" w:type="dxa"/>
          </w:tcPr>
          <w:p w:rsidR="00534BF2" w:rsidRPr="006D034F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анонимное анкетирование, личный прием у зам. директора, директора</w:t>
            </w:r>
          </w:p>
        </w:tc>
        <w:tc>
          <w:tcPr>
            <w:tcW w:w="2977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учебного года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729" w:type="dxa"/>
          </w:tcPr>
          <w:p w:rsidR="00534BF2" w:rsidRPr="006D034F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534BF2" w:rsidRPr="006D034F" w:rsidTr="005D50D9">
        <w:tc>
          <w:tcPr>
            <w:tcW w:w="431" w:type="dxa"/>
          </w:tcPr>
          <w:p w:rsidR="00534BF2" w:rsidRPr="00FA2BA7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34BF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Документооборот и нормативно-правовое обеспечение</w:t>
            </w:r>
          </w:p>
        </w:tc>
        <w:tc>
          <w:tcPr>
            <w:tcW w:w="2410" w:type="dxa"/>
          </w:tcPr>
          <w:p w:rsidR="00534BF2" w:rsidRDefault="00534BF2" w:rsidP="007525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школьной документации установленным требованиям к документообороту. Полнота нормативно- правового обеспечения</w:t>
            </w:r>
          </w:p>
        </w:tc>
        <w:tc>
          <w:tcPr>
            <w:tcW w:w="3260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анализ, отчет</w:t>
            </w:r>
          </w:p>
        </w:tc>
        <w:tc>
          <w:tcPr>
            <w:tcW w:w="2977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ВШК</w:t>
            </w:r>
          </w:p>
        </w:tc>
        <w:tc>
          <w:tcPr>
            <w:tcW w:w="1956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729" w:type="dxa"/>
          </w:tcPr>
          <w:p w:rsidR="00534BF2" w:rsidRDefault="00534BF2" w:rsidP="007525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директоре, педсовет</w:t>
            </w:r>
          </w:p>
        </w:tc>
      </w:tr>
    </w:tbl>
    <w:p w:rsidR="00534BF2" w:rsidRDefault="00534BF2" w:rsidP="0075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BF2" w:rsidRDefault="00534BF2" w:rsidP="007525B2">
      <w:pPr>
        <w:spacing w:line="240" w:lineRule="auto"/>
      </w:pPr>
    </w:p>
    <w:p w:rsidR="00910E2E" w:rsidRDefault="00273D18" w:rsidP="007525B2">
      <w:pPr>
        <w:spacing w:line="240" w:lineRule="auto"/>
      </w:pPr>
    </w:p>
    <w:sectPr w:rsidR="00910E2E" w:rsidSect="0089335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43"/>
    <w:rsid w:val="000A5D98"/>
    <w:rsid w:val="00127621"/>
    <w:rsid w:val="00196143"/>
    <w:rsid w:val="00261B5D"/>
    <w:rsid w:val="00273D18"/>
    <w:rsid w:val="004B11BE"/>
    <w:rsid w:val="00534BF2"/>
    <w:rsid w:val="005D50D9"/>
    <w:rsid w:val="006D1768"/>
    <w:rsid w:val="007525B2"/>
    <w:rsid w:val="0082769F"/>
    <w:rsid w:val="0089335A"/>
    <w:rsid w:val="009D55DB"/>
    <w:rsid w:val="00A12146"/>
    <w:rsid w:val="00B96AE5"/>
    <w:rsid w:val="00BE574E"/>
    <w:rsid w:val="00CD7D6F"/>
    <w:rsid w:val="00D207A3"/>
    <w:rsid w:val="00F70235"/>
    <w:rsid w:val="00FC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BEE68-EBC8-4BFD-8AD0-FD403F21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B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4B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1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17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6</cp:revision>
  <cp:lastPrinted>2019-12-18T06:22:00Z</cp:lastPrinted>
  <dcterms:created xsi:type="dcterms:W3CDTF">2019-12-23T06:53:00Z</dcterms:created>
  <dcterms:modified xsi:type="dcterms:W3CDTF">2019-12-23T07:00:00Z</dcterms:modified>
</cp:coreProperties>
</file>