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55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1876"/>
        <w:gridCol w:w="4363"/>
      </w:tblGrid>
      <w:tr w:rsidR="004E0A66" w14:paraId="09C99993" w14:textId="77777777" w:rsidTr="00DD1DDA">
        <w:trPr>
          <w:trHeight w:val="2055"/>
        </w:trPr>
        <w:tc>
          <w:tcPr>
            <w:tcW w:w="4403" w:type="dxa"/>
          </w:tcPr>
          <w:p w14:paraId="66ED8AE6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Башҡортостан Республикаһы</w:t>
            </w:r>
          </w:p>
          <w:p w14:paraId="41F6957C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МӘҘӘНИӘТ МИНИСТРЛЫҒЫ</w:t>
            </w:r>
          </w:p>
          <w:p w14:paraId="2BD1A086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  <w:p w14:paraId="2407EC6E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СИБАЙ ҠАЛАҺЫ</w:t>
            </w:r>
          </w:p>
          <w:p w14:paraId="5F05F0D4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ҠАЛА ОКРУГЫНЫҢ</w:t>
            </w:r>
          </w:p>
          <w:p w14:paraId="01F4F00D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“БАЛАЛАР МУЗЫКА МӘКТӘБЕ”</w:t>
            </w:r>
          </w:p>
          <w:p w14:paraId="2CA9DFF1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ӨҪТӘМӘ БЕЛЕМ БИРЕҮ МУНИЦИПАЛЬ</w:t>
            </w:r>
          </w:p>
          <w:p w14:paraId="0C00E365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БЮДЖЕТ УЧРЕЖДЕНИЕҺЫ</w:t>
            </w:r>
          </w:p>
          <w:p w14:paraId="19203EB5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  <w:p w14:paraId="05127542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453833, Рәсәй, Башҡортостан, Сибай ҡ., Цеткин урамы, </w:t>
            </w: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876" w:type="dxa"/>
          </w:tcPr>
          <w:p w14:paraId="30290DBD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A19A9DC" wp14:editId="059622FC">
                  <wp:extent cx="1009650" cy="1181100"/>
                  <wp:effectExtent l="19050" t="0" r="0" b="0"/>
                  <wp:docPr id="1" name="Рисунок 1" descr="Новый 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0DE4F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4363" w:type="dxa"/>
          </w:tcPr>
          <w:p w14:paraId="665D3D96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Республика Башкортостан</w:t>
            </w:r>
          </w:p>
          <w:p w14:paraId="221088DF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МИНИСТЕРСТВО КУЛЬТУРЫ</w:t>
            </w:r>
          </w:p>
          <w:p w14:paraId="6F5FA3A2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</w:p>
          <w:p w14:paraId="431568C6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МУНИЦИПАЛЬНОЕ </w:t>
            </w:r>
          </w:p>
          <w:p w14:paraId="27615590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БЮДЖЕТНОЕ УЧРЕЖДЕНИЕ</w:t>
            </w:r>
          </w:p>
          <w:p w14:paraId="5C1C42C9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ДОПОЛНИТЕЛЬНОГО ОБРАЗОВАНИЯ</w:t>
            </w:r>
          </w:p>
          <w:p w14:paraId="433B122E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“ДЕТСКАЯ МУЗЫКАЛЬНАЯ ШКОЛА”</w:t>
            </w:r>
          </w:p>
          <w:p w14:paraId="4C353D89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ГОРОДСКОГО ОКРУГА ГОРОД СИБАЙ</w:t>
            </w:r>
          </w:p>
          <w:p w14:paraId="31868DE8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  <w:p w14:paraId="11FECEA8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453833, Россия, Башкортостан,</w:t>
            </w:r>
          </w:p>
          <w:p w14:paraId="774AC08B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 г. Сибай, ул. Цеткин 10/2</w:t>
            </w:r>
          </w:p>
        </w:tc>
      </w:tr>
      <w:tr w:rsidR="004E0A66" w14:paraId="4D325847" w14:textId="77777777" w:rsidTr="00DD1DDA">
        <w:trPr>
          <w:trHeight w:val="559"/>
        </w:trPr>
        <w:tc>
          <w:tcPr>
            <w:tcW w:w="106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615404C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Телефон: 8(34775)2-24-67</w:t>
            </w:r>
          </w:p>
          <w:p w14:paraId="4850574F" w14:textId="77777777" w:rsidR="004E0A66" w:rsidRDefault="004E0A66" w:rsidP="00DD1DD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ИНН / КПП 0267008716 / 026701001</w:t>
            </w:r>
          </w:p>
        </w:tc>
      </w:tr>
    </w:tbl>
    <w:p w14:paraId="5CCF0FA3" w14:textId="1370D6BD" w:rsidR="004E0A66" w:rsidRPr="00856783" w:rsidRDefault="004E0A66" w:rsidP="004E0A66">
      <w:pPr>
        <w:rPr>
          <w:rFonts w:ascii="Times New Roman" w:hAnsi="Times New Roman" w:cs="Times New Roman"/>
          <w:sz w:val="24"/>
          <w:szCs w:val="24"/>
        </w:rPr>
      </w:pPr>
      <w:r w:rsidRPr="0085678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905F0">
        <w:rPr>
          <w:rFonts w:ascii="Times New Roman" w:hAnsi="Times New Roman" w:cs="Times New Roman"/>
          <w:sz w:val="24"/>
          <w:szCs w:val="24"/>
        </w:rPr>
        <w:t xml:space="preserve">16 </w:t>
      </w:r>
      <w:r w:rsidRPr="0085678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905F0">
        <w:rPr>
          <w:rFonts w:ascii="Times New Roman" w:hAnsi="Times New Roman" w:cs="Times New Roman"/>
          <w:sz w:val="24"/>
          <w:szCs w:val="24"/>
        </w:rPr>
        <w:t xml:space="preserve"> мая </w:t>
      </w:r>
      <w:r w:rsidRPr="00856783">
        <w:rPr>
          <w:rFonts w:ascii="Times New Roman" w:hAnsi="Times New Roman" w:cs="Times New Roman"/>
          <w:sz w:val="24"/>
          <w:szCs w:val="24"/>
        </w:rPr>
        <w:t xml:space="preserve">2022 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6783">
        <w:rPr>
          <w:rFonts w:ascii="Times New Roman" w:hAnsi="Times New Roman" w:cs="Times New Roman"/>
          <w:sz w:val="24"/>
          <w:szCs w:val="24"/>
        </w:rPr>
        <w:t>№______</w:t>
      </w:r>
    </w:p>
    <w:p w14:paraId="51BD6C9A" w14:textId="77777777" w:rsidR="00E52ED0" w:rsidRDefault="00E52ED0" w:rsidP="00E52ED0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0E444B" w14:textId="1D9AABCC" w:rsidR="00314F20" w:rsidRDefault="00314F20" w:rsidP="00E52ED0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Прокурору </w:t>
      </w:r>
      <w:proofErr w:type="gramStart"/>
      <w:r w:rsidRPr="00314F2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 Сибай</w:t>
      </w:r>
      <w:proofErr w:type="gramEnd"/>
      <w:r w:rsidRPr="00314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4B55C405" w14:textId="77777777" w:rsidR="00314F20" w:rsidRDefault="00314F20" w:rsidP="00E52ED0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старшему советнику юстиции </w:t>
      </w:r>
    </w:p>
    <w:p w14:paraId="0E97C7C5" w14:textId="1BD77E89" w:rsidR="004E0A66" w:rsidRPr="00314F20" w:rsidRDefault="00314F20" w:rsidP="00E52ED0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4F20">
        <w:rPr>
          <w:rFonts w:ascii="Times New Roman" w:hAnsi="Times New Roman" w:cs="Times New Roman"/>
          <w:sz w:val="28"/>
          <w:szCs w:val="28"/>
          <w:shd w:val="clear" w:color="auto" w:fill="FFFFFF"/>
        </w:rPr>
        <w:t>Мурзагуловой</w:t>
      </w:r>
      <w:proofErr w:type="spellEnd"/>
      <w:r w:rsidR="00E52ED0" w:rsidRPr="00E52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ED0" w:rsidRPr="00314F20">
        <w:rPr>
          <w:rFonts w:ascii="Times New Roman" w:hAnsi="Times New Roman" w:cs="Times New Roman"/>
          <w:sz w:val="28"/>
          <w:szCs w:val="28"/>
          <w:shd w:val="clear" w:color="auto" w:fill="FFFFFF"/>
        </w:rPr>
        <w:t>Л.Ф.</w:t>
      </w:r>
    </w:p>
    <w:p w14:paraId="6FD78517" w14:textId="344DE004" w:rsidR="004E0A66" w:rsidRDefault="008F3850" w:rsidP="004E0A6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A97B805" w14:textId="35C8099B" w:rsidR="00314F20" w:rsidRDefault="00314F20" w:rsidP="00E52ED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Уважаемая Лилия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Фатиховна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56254909" w14:textId="77777777" w:rsidR="00314F20" w:rsidRPr="00314F20" w:rsidRDefault="00314F20" w:rsidP="00E52E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9FE40D" w14:textId="0991C0A7" w:rsidR="002E5644" w:rsidRDefault="004E0A66" w:rsidP="002E5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20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14F20">
        <w:rPr>
          <w:rFonts w:ascii="Times New Roman" w:hAnsi="Times New Roman" w:cs="Times New Roman"/>
          <w:sz w:val="28"/>
          <w:szCs w:val="28"/>
        </w:rPr>
        <w:t xml:space="preserve"> с требованием  прокуратуры города Сибай от 11 мая 2022 года  проведена проверка исполнения законодательства об антитеррористической защищенности объекта МБУ ДО «Детская музыкальная школа» городского округа город Сибай  (адрес ул. Цеткин, д.10/2) старшим помощником прокурора г. Сибай младшим советником юстиции Ф.Р. </w:t>
      </w:r>
      <w:proofErr w:type="spellStart"/>
      <w:r w:rsidRPr="00314F20">
        <w:rPr>
          <w:rFonts w:ascii="Times New Roman" w:hAnsi="Times New Roman" w:cs="Times New Roman"/>
          <w:sz w:val="28"/>
          <w:szCs w:val="28"/>
        </w:rPr>
        <w:t>Муртаевым</w:t>
      </w:r>
      <w:proofErr w:type="spellEnd"/>
      <w:r w:rsidRPr="00314F20">
        <w:rPr>
          <w:rFonts w:ascii="Times New Roman" w:hAnsi="Times New Roman" w:cs="Times New Roman"/>
          <w:sz w:val="28"/>
          <w:szCs w:val="28"/>
        </w:rPr>
        <w:t>.</w:t>
      </w:r>
      <w:r w:rsidR="002E5644" w:rsidRPr="002E5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58CAE" w14:textId="6336AF55" w:rsidR="004E0A66" w:rsidRPr="004755C9" w:rsidRDefault="004755C9" w:rsidP="002E5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C9">
        <w:rPr>
          <w:rFonts w:ascii="Times New Roman" w:hAnsi="Times New Roman" w:cs="Times New Roman"/>
          <w:sz w:val="28"/>
          <w:szCs w:val="28"/>
        </w:rPr>
        <w:t>По фактам нарушений законодательства, указанным в представлении</w:t>
      </w:r>
      <w:r w:rsidRPr="0047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11.05.2022 г № 71-1-2022</w:t>
      </w:r>
      <w:r w:rsidRPr="004755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322E">
        <w:rPr>
          <w:rFonts w:ascii="Times New Roman" w:hAnsi="Times New Roman" w:cs="Times New Roman"/>
          <w:sz w:val="28"/>
          <w:szCs w:val="28"/>
        </w:rPr>
        <w:t>проведены  мероприятия</w:t>
      </w:r>
      <w:proofErr w:type="gramEnd"/>
      <w:r w:rsidR="00DF322E">
        <w:rPr>
          <w:rFonts w:ascii="Times New Roman" w:hAnsi="Times New Roman" w:cs="Times New Roman"/>
          <w:sz w:val="28"/>
          <w:szCs w:val="28"/>
        </w:rPr>
        <w:t xml:space="preserve"> по </w:t>
      </w:r>
      <w:r w:rsidR="002E5644">
        <w:rPr>
          <w:rFonts w:ascii="Times New Roman" w:hAnsi="Times New Roman" w:cs="Times New Roman"/>
          <w:sz w:val="28"/>
          <w:szCs w:val="28"/>
        </w:rPr>
        <w:t>их устранению.</w:t>
      </w:r>
    </w:p>
    <w:p w14:paraId="046F98E6" w14:textId="77777777" w:rsidR="008F3850" w:rsidRPr="00314F20" w:rsidRDefault="008F3850" w:rsidP="00E52ED0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4F20">
        <w:rPr>
          <w:rFonts w:ascii="Times New Roman" w:hAnsi="Times New Roman" w:cs="Times New Roman"/>
          <w:sz w:val="28"/>
          <w:szCs w:val="28"/>
        </w:rPr>
        <w:t xml:space="preserve">Пункт 2.2.1 СП 2.4.3648-20 «Санитарно-эпидемиологических требований к организациям воспитания и обучения, отдыха и оздоровления детей и </w:t>
      </w:r>
      <w:proofErr w:type="gramStart"/>
      <w:r w:rsidRPr="00314F20">
        <w:rPr>
          <w:rFonts w:ascii="Times New Roman" w:hAnsi="Times New Roman" w:cs="Times New Roman"/>
          <w:sz w:val="28"/>
          <w:szCs w:val="28"/>
        </w:rPr>
        <w:t>молодежи»  возлагает</w:t>
      </w:r>
      <w:proofErr w:type="gramEnd"/>
      <w:r w:rsidRPr="00314F20">
        <w:rPr>
          <w:rFonts w:ascii="Times New Roman" w:hAnsi="Times New Roman" w:cs="Times New Roman"/>
          <w:sz w:val="28"/>
          <w:szCs w:val="28"/>
        </w:rPr>
        <w:t xml:space="preserve"> на  хозяйствующий субъект обязанность оградить по периметру собственную территорию забором и зелеными насаждениями.  </w:t>
      </w:r>
    </w:p>
    <w:p w14:paraId="7C77836C" w14:textId="684412B2" w:rsidR="008F3850" w:rsidRPr="00314F20" w:rsidRDefault="008F3850" w:rsidP="00E52ED0">
      <w:pPr>
        <w:pStyle w:val="a4"/>
        <w:spacing w:after="0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14F20">
        <w:rPr>
          <w:rFonts w:ascii="Times New Roman" w:hAnsi="Times New Roman" w:cs="Times New Roman"/>
          <w:sz w:val="28"/>
          <w:szCs w:val="28"/>
        </w:rPr>
        <w:t>В данный момент территория с южной стороны здания не оборудована ограждением, исключающим беспрепятственный проход</w:t>
      </w:r>
      <w:r w:rsidR="00C93CD9">
        <w:rPr>
          <w:rFonts w:ascii="Times New Roman" w:hAnsi="Times New Roman" w:cs="Times New Roman"/>
          <w:sz w:val="28"/>
          <w:szCs w:val="28"/>
        </w:rPr>
        <w:t xml:space="preserve"> (проезд)</w:t>
      </w:r>
      <w:r w:rsidRPr="00314F20">
        <w:rPr>
          <w:rFonts w:ascii="Times New Roman" w:hAnsi="Times New Roman" w:cs="Times New Roman"/>
          <w:sz w:val="28"/>
          <w:szCs w:val="28"/>
        </w:rPr>
        <w:t xml:space="preserve"> на территорию объекта. Требуется разработка проектно-сметной документации и согласований</w:t>
      </w:r>
      <w:r w:rsidR="00C93CD9">
        <w:rPr>
          <w:rFonts w:ascii="Times New Roman" w:hAnsi="Times New Roman" w:cs="Times New Roman"/>
          <w:sz w:val="28"/>
          <w:szCs w:val="28"/>
        </w:rPr>
        <w:t xml:space="preserve"> со службами города</w:t>
      </w:r>
      <w:r w:rsidRPr="00314F20">
        <w:rPr>
          <w:rFonts w:ascii="Times New Roman" w:hAnsi="Times New Roman" w:cs="Times New Roman"/>
          <w:sz w:val="28"/>
          <w:szCs w:val="28"/>
        </w:rPr>
        <w:t xml:space="preserve"> на установку ограждения по периметру здания музыкальной школы. </w:t>
      </w:r>
      <w:r w:rsidR="009557EC" w:rsidRPr="00314F20">
        <w:rPr>
          <w:rFonts w:ascii="Times New Roman" w:hAnsi="Times New Roman" w:cs="Times New Roman"/>
          <w:sz w:val="28"/>
          <w:szCs w:val="28"/>
        </w:rPr>
        <w:t xml:space="preserve"> </w:t>
      </w:r>
      <w:r w:rsidR="00C93CD9">
        <w:rPr>
          <w:rFonts w:ascii="Times New Roman" w:hAnsi="Times New Roman" w:cs="Times New Roman"/>
          <w:sz w:val="28"/>
          <w:szCs w:val="28"/>
        </w:rPr>
        <w:t>О</w:t>
      </w:r>
      <w:r w:rsidR="009557EC" w:rsidRPr="00314F20">
        <w:rPr>
          <w:rFonts w:ascii="Times New Roman" w:hAnsi="Times New Roman" w:cs="Times New Roman"/>
          <w:sz w:val="28"/>
          <w:szCs w:val="28"/>
        </w:rPr>
        <w:t xml:space="preserve">братились с письмом к главе Администрации ГО город </w:t>
      </w:r>
      <w:proofErr w:type="gramStart"/>
      <w:r w:rsidR="009557EC" w:rsidRPr="00314F20">
        <w:rPr>
          <w:rFonts w:ascii="Times New Roman" w:hAnsi="Times New Roman" w:cs="Times New Roman"/>
          <w:sz w:val="28"/>
          <w:szCs w:val="28"/>
        </w:rPr>
        <w:t>Сибай  об</w:t>
      </w:r>
      <w:proofErr w:type="gramEnd"/>
      <w:r w:rsidR="009557EC" w:rsidRPr="00314F20">
        <w:rPr>
          <w:rFonts w:ascii="Times New Roman" w:hAnsi="Times New Roman" w:cs="Times New Roman"/>
          <w:sz w:val="28"/>
          <w:szCs w:val="28"/>
        </w:rPr>
        <w:t xml:space="preserve"> оказании содействия в решении данного вопроса</w:t>
      </w:r>
      <w:r w:rsidR="002E5644">
        <w:rPr>
          <w:rFonts w:ascii="Times New Roman" w:hAnsi="Times New Roman" w:cs="Times New Roman"/>
          <w:sz w:val="28"/>
          <w:szCs w:val="28"/>
        </w:rPr>
        <w:t xml:space="preserve"> (составление  проектно-сметной документации, получение государственной экспертизы, согласование со службами города)</w:t>
      </w:r>
      <w:r w:rsidR="009557EC" w:rsidRPr="00314F20">
        <w:rPr>
          <w:rFonts w:ascii="Times New Roman" w:hAnsi="Times New Roman" w:cs="Times New Roman"/>
          <w:sz w:val="28"/>
          <w:szCs w:val="28"/>
        </w:rPr>
        <w:t>.</w:t>
      </w:r>
      <w:r w:rsidR="002E5644">
        <w:rPr>
          <w:rFonts w:ascii="Times New Roman" w:hAnsi="Times New Roman" w:cs="Times New Roman"/>
          <w:sz w:val="28"/>
          <w:szCs w:val="28"/>
        </w:rPr>
        <w:t xml:space="preserve"> Копия письма прилагается.</w:t>
      </w:r>
    </w:p>
    <w:p w14:paraId="20DB254B" w14:textId="168E1BBF" w:rsidR="006F7A01" w:rsidRPr="00314F20" w:rsidRDefault="00E23A05" w:rsidP="006F7A01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20">
        <w:rPr>
          <w:rFonts w:ascii="Times New Roman" w:hAnsi="Times New Roman" w:cs="Times New Roman"/>
          <w:sz w:val="28"/>
          <w:szCs w:val="28"/>
        </w:rPr>
        <w:t>Согласно  пункту</w:t>
      </w:r>
      <w:proofErr w:type="gramEnd"/>
      <w:r w:rsidRPr="00314F20">
        <w:rPr>
          <w:rFonts w:ascii="Times New Roman" w:hAnsi="Times New Roman" w:cs="Times New Roman"/>
          <w:sz w:val="28"/>
          <w:szCs w:val="28"/>
        </w:rPr>
        <w:t xml:space="preserve"> 26 Требований к  антитеррористической защищенности, утвержденными Постановлением Правительства РФ от 11.02.2017 № 176 охрана объектов </w:t>
      </w:r>
      <w:r w:rsidR="00476C7A" w:rsidRPr="00314F20">
        <w:rPr>
          <w:rFonts w:ascii="Times New Roman" w:hAnsi="Times New Roman" w:cs="Times New Roman"/>
          <w:sz w:val="28"/>
          <w:szCs w:val="28"/>
        </w:rPr>
        <w:t xml:space="preserve"> (территорий) второй категории опасности обеспечивается сотрудниками  частных охранных.  организаций или подразделениями ведомственной охраны. </w:t>
      </w:r>
      <w:r w:rsidR="009557EC" w:rsidRPr="00314F20">
        <w:rPr>
          <w:rFonts w:ascii="Times New Roman" w:hAnsi="Times New Roman" w:cs="Times New Roman"/>
          <w:sz w:val="28"/>
          <w:szCs w:val="28"/>
        </w:rPr>
        <w:t xml:space="preserve">В </w:t>
      </w:r>
      <w:r w:rsidR="008D0B83">
        <w:rPr>
          <w:rFonts w:ascii="Times New Roman" w:hAnsi="Times New Roman" w:cs="Times New Roman"/>
          <w:sz w:val="28"/>
          <w:szCs w:val="28"/>
        </w:rPr>
        <w:t xml:space="preserve">настоящее время согласно заключенного контракта </w:t>
      </w:r>
      <w:r w:rsidR="008D0B83">
        <w:rPr>
          <w:rFonts w:ascii="Times New Roman" w:hAnsi="Times New Roman" w:cs="Times New Roman"/>
          <w:sz w:val="28"/>
          <w:szCs w:val="28"/>
        </w:rPr>
        <w:lastRenderedPageBreak/>
        <w:t xml:space="preserve">с ООО «Амелия» до 31августа 2022 года охрана здания осуществляется вахтерами (2 </w:t>
      </w:r>
      <w:proofErr w:type="gramStart"/>
      <w:r w:rsidR="008D0B8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8D0B83">
        <w:rPr>
          <w:rFonts w:ascii="Times New Roman" w:hAnsi="Times New Roman" w:cs="Times New Roman"/>
          <w:sz w:val="28"/>
          <w:szCs w:val="28"/>
        </w:rPr>
        <w:t xml:space="preserve">). </w:t>
      </w:r>
      <w:r w:rsidR="009C234C">
        <w:rPr>
          <w:rFonts w:ascii="Times New Roman" w:hAnsi="Times New Roman" w:cs="Times New Roman"/>
          <w:sz w:val="28"/>
          <w:szCs w:val="28"/>
        </w:rPr>
        <w:t>Заключение договоров с ЧОО планируется с 01.09</w:t>
      </w:r>
      <w:r w:rsidR="00C93CD9">
        <w:rPr>
          <w:rFonts w:ascii="Times New Roman" w:hAnsi="Times New Roman" w:cs="Times New Roman"/>
          <w:sz w:val="28"/>
          <w:szCs w:val="28"/>
        </w:rPr>
        <w:t>.</w:t>
      </w:r>
      <w:r w:rsidR="009C234C">
        <w:rPr>
          <w:rFonts w:ascii="Times New Roman" w:hAnsi="Times New Roman" w:cs="Times New Roman"/>
          <w:sz w:val="28"/>
          <w:szCs w:val="28"/>
        </w:rPr>
        <w:t>2022 года.</w:t>
      </w:r>
    </w:p>
    <w:p w14:paraId="651A5B19" w14:textId="2B6D22DC" w:rsidR="008F3850" w:rsidRPr="00314F20" w:rsidRDefault="006F7A01" w:rsidP="006F7A01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20">
        <w:rPr>
          <w:rFonts w:ascii="Times New Roman" w:hAnsi="Times New Roman" w:cs="Times New Roman"/>
          <w:sz w:val="28"/>
          <w:szCs w:val="28"/>
        </w:rPr>
        <w:t>На  стенде</w:t>
      </w:r>
      <w:proofErr w:type="gramEnd"/>
      <w:r w:rsidRPr="00314F20">
        <w:rPr>
          <w:rFonts w:ascii="Times New Roman" w:hAnsi="Times New Roman" w:cs="Times New Roman"/>
          <w:sz w:val="28"/>
          <w:szCs w:val="28"/>
        </w:rPr>
        <w:t xml:space="preserve"> «Антитеррор» информация ограниченного распространения (титульный лист паспорта)  изъята.  Размещена дополнительная </w:t>
      </w:r>
      <w:proofErr w:type="gramStart"/>
      <w:r w:rsidRPr="00314F20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314F20">
        <w:rPr>
          <w:rFonts w:ascii="Times New Roman" w:hAnsi="Times New Roman" w:cs="Times New Roman"/>
          <w:sz w:val="28"/>
          <w:szCs w:val="28"/>
        </w:rPr>
        <w:t xml:space="preserve"> порядке действий работников и посетителей  при обнаружении подозрительных лиц или предметов на объекте (территории), при поступлении информации об угрозе совершения или о совершении террористических актов на объекте (территории).</w:t>
      </w:r>
      <w:r w:rsidR="002E5644">
        <w:rPr>
          <w:rFonts w:ascii="Times New Roman" w:hAnsi="Times New Roman" w:cs="Times New Roman"/>
          <w:sz w:val="28"/>
          <w:szCs w:val="28"/>
        </w:rPr>
        <w:t xml:space="preserve"> Копия информационного пособия прилагается.</w:t>
      </w:r>
    </w:p>
    <w:p w14:paraId="0AD5FF8D" w14:textId="7A184A78" w:rsidR="006F7A01" w:rsidRDefault="006F7A01" w:rsidP="006F7A01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4F20">
        <w:rPr>
          <w:rFonts w:ascii="Times New Roman" w:hAnsi="Times New Roman" w:cs="Times New Roman"/>
          <w:sz w:val="28"/>
          <w:szCs w:val="28"/>
        </w:rPr>
        <w:t xml:space="preserve">Для </w:t>
      </w:r>
      <w:r w:rsidR="00EA6274" w:rsidRPr="00314F20">
        <w:rPr>
          <w:rFonts w:ascii="Times New Roman" w:hAnsi="Times New Roman" w:cs="Times New Roman"/>
          <w:sz w:val="28"/>
          <w:szCs w:val="28"/>
        </w:rPr>
        <w:t xml:space="preserve">регистрации обхода и </w:t>
      </w:r>
      <w:r w:rsidRPr="00314F20">
        <w:rPr>
          <w:rFonts w:ascii="Times New Roman" w:hAnsi="Times New Roman" w:cs="Times New Roman"/>
          <w:sz w:val="28"/>
          <w:szCs w:val="28"/>
        </w:rPr>
        <w:t>ос</w:t>
      </w:r>
      <w:r w:rsidR="00EA6274" w:rsidRPr="00314F20">
        <w:rPr>
          <w:rFonts w:ascii="Times New Roman" w:hAnsi="Times New Roman" w:cs="Times New Roman"/>
          <w:sz w:val="28"/>
          <w:szCs w:val="28"/>
        </w:rPr>
        <w:t xml:space="preserve">мотра здания (территории) </w:t>
      </w:r>
      <w:r w:rsidR="002E5644">
        <w:rPr>
          <w:rFonts w:ascii="Times New Roman" w:hAnsi="Times New Roman" w:cs="Times New Roman"/>
          <w:sz w:val="28"/>
          <w:szCs w:val="28"/>
        </w:rPr>
        <w:t xml:space="preserve">11.05.2022 года </w:t>
      </w:r>
      <w:proofErr w:type="gramStart"/>
      <w:r w:rsidR="00EA6274" w:rsidRPr="00314F20">
        <w:rPr>
          <w:rFonts w:ascii="Times New Roman" w:hAnsi="Times New Roman" w:cs="Times New Roman"/>
          <w:sz w:val="28"/>
          <w:szCs w:val="28"/>
        </w:rPr>
        <w:t>начат  новый</w:t>
      </w:r>
      <w:proofErr w:type="gramEnd"/>
      <w:r w:rsidR="00EA6274" w:rsidRPr="00314F20">
        <w:rPr>
          <w:rFonts w:ascii="Times New Roman" w:hAnsi="Times New Roman" w:cs="Times New Roman"/>
          <w:sz w:val="28"/>
          <w:szCs w:val="28"/>
        </w:rPr>
        <w:t xml:space="preserve"> журнал, в котором проставляется дата, время</w:t>
      </w:r>
      <w:r w:rsidR="002E5644">
        <w:rPr>
          <w:rFonts w:ascii="Times New Roman" w:hAnsi="Times New Roman" w:cs="Times New Roman"/>
          <w:sz w:val="28"/>
          <w:szCs w:val="28"/>
        </w:rPr>
        <w:t>,</w:t>
      </w:r>
      <w:r w:rsidR="00EA6274" w:rsidRPr="00314F20">
        <w:rPr>
          <w:rFonts w:ascii="Times New Roman" w:hAnsi="Times New Roman" w:cs="Times New Roman"/>
          <w:sz w:val="28"/>
          <w:szCs w:val="28"/>
        </w:rPr>
        <w:t xml:space="preserve"> </w:t>
      </w:r>
      <w:r w:rsidR="002E5644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EA6274" w:rsidRPr="00314F20">
        <w:rPr>
          <w:rFonts w:ascii="Times New Roman" w:hAnsi="Times New Roman" w:cs="Times New Roman"/>
          <w:sz w:val="28"/>
          <w:szCs w:val="28"/>
        </w:rPr>
        <w:t>подпись ответственного за осмотр здания и территории.</w:t>
      </w:r>
      <w:r w:rsidR="002E5644">
        <w:rPr>
          <w:rFonts w:ascii="Times New Roman" w:hAnsi="Times New Roman" w:cs="Times New Roman"/>
          <w:sz w:val="28"/>
          <w:szCs w:val="28"/>
        </w:rPr>
        <w:t xml:space="preserve"> Копия журнала прилагается.</w:t>
      </w:r>
    </w:p>
    <w:p w14:paraId="665C3602" w14:textId="35D525BD" w:rsidR="0098549A" w:rsidRPr="009C234C" w:rsidRDefault="008D0B83" w:rsidP="009C234C">
      <w:pPr>
        <w:pStyle w:val="a4"/>
        <w:numPr>
          <w:ilvl w:val="0"/>
          <w:numId w:val="1"/>
        </w:numPr>
        <w:ind w:left="0"/>
        <w:jc w:val="both"/>
      </w:pPr>
      <w:r w:rsidRPr="009C234C">
        <w:rPr>
          <w:rFonts w:ascii="Times New Roman" w:hAnsi="Times New Roman" w:cs="Times New Roman"/>
          <w:sz w:val="28"/>
          <w:szCs w:val="28"/>
        </w:rPr>
        <w:t xml:space="preserve">Ответственный за работу по антитеррористической деятельности </w:t>
      </w:r>
      <w:proofErr w:type="spellStart"/>
      <w:proofErr w:type="gramStart"/>
      <w:r w:rsidRPr="009C234C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9C234C">
        <w:rPr>
          <w:rFonts w:ascii="Times New Roman" w:hAnsi="Times New Roman" w:cs="Times New Roman"/>
          <w:sz w:val="28"/>
          <w:szCs w:val="28"/>
        </w:rPr>
        <w:t xml:space="preserve"> по АХЧ </w:t>
      </w:r>
      <w:proofErr w:type="spellStart"/>
      <w:r w:rsidRPr="009C234C">
        <w:rPr>
          <w:rFonts w:ascii="Times New Roman" w:hAnsi="Times New Roman" w:cs="Times New Roman"/>
          <w:sz w:val="28"/>
          <w:szCs w:val="28"/>
        </w:rPr>
        <w:t>Давлеткулова</w:t>
      </w:r>
      <w:proofErr w:type="spellEnd"/>
      <w:r w:rsidRPr="009C234C">
        <w:rPr>
          <w:rFonts w:ascii="Times New Roman" w:hAnsi="Times New Roman" w:cs="Times New Roman"/>
          <w:sz w:val="28"/>
          <w:szCs w:val="28"/>
        </w:rPr>
        <w:t xml:space="preserve"> Л.К. за ненадлежащее исполнение своих должностных обязанностей привлечена к дисциплинарной ответственности (приказ № </w:t>
      </w:r>
      <w:r w:rsidR="00C93CD9">
        <w:rPr>
          <w:rFonts w:ascii="Times New Roman" w:hAnsi="Times New Roman" w:cs="Times New Roman"/>
          <w:sz w:val="28"/>
          <w:szCs w:val="28"/>
        </w:rPr>
        <w:t>32</w:t>
      </w:r>
      <w:r w:rsidRPr="009C234C">
        <w:rPr>
          <w:rFonts w:ascii="Times New Roman" w:hAnsi="Times New Roman" w:cs="Times New Roman"/>
          <w:sz w:val="28"/>
          <w:szCs w:val="28"/>
        </w:rPr>
        <w:t xml:space="preserve"> от </w:t>
      </w:r>
      <w:r w:rsidR="008905F0">
        <w:rPr>
          <w:rFonts w:ascii="Times New Roman" w:hAnsi="Times New Roman" w:cs="Times New Roman"/>
          <w:sz w:val="28"/>
          <w:szCs w:val="28"/>
        </w:rPr>
        <w:t>16</w:t>
      </w:r>
      <w:r w:rsidRPr="009C234C">
        <w:rPr>
          <w:rFonts w:ascii="Times New Roman" w:hAnsi="Times New Roman" w:cs="Times New Roman"/>
          <w:sz w:val="28"/>
          <w:szCs w:val="28"/>
        </w:rPr>
        <w:t xml:space="preserve"> </w:t>
      </w:r>
      <w:r w:rsidR="009C234C" w:rsidRPr="009C234C">
        <w:rPr>
          <w:rFonts w:ascii="Times New Roman" w:hAnsi="Times New Roman" w:cs="Times New Roman"/>
          <w:sz w:val="28"/>
          <w:szCs w:val="28"/>
        </w:rPr>
        <w:t>ма</w:t>
      </w:r>
      <w:r w:rsidRPr="009C234C">
        <w:rPr>
          <w:rFonts w:ascii="Times New Roman" w:hAnsi="Times New Roman" w:cs="Times New Roman"/>
          <w:sz w:val="28"/>
          <w:szCs w:val="28"/>
        </w:rPr>
        <w:t>я 20</w:t>
      </w:r>
      <w:r w:rsidR="009C234C" w:rsidRPr="009C234C">
        <w:rPr>
          <w:rFonts w:ascii="Times New Roman" w:hAnsi="Times New Roman" w:cs="Times New Roman"/>
          <w:sz w:val="28"/>
          <w:szCs w:val="28"/>
        </w:rPr>
        <w:t>22</w:t>
      </w:r>
      <w:r w:rsidRPr="009C234C">
        <w:rPr>
          <w:rFonts w:ascii="Times New Roman" w:hAnsi="Times New Roman" w:cs="Times New Roman"/>
          <w:sz w:val="28"/>
          <w:szCs w:val="28"/>
        </w:rPr>
        <w:t xml:space="preserve"> года. «О дисциплинарном взыскании»). Копия приказ</w:t>
      </w:r>
      <w:r w:rsidR="009C234C" w:rsidRPr="009C234C">
        <w:rPr>
          <w:rFonts w:ascii="Times New Roman" w:hAnsi="Times New Roman" w:cs="Times New Roman"/>
          <w:sz w:val="28"/>
          <w:szCs w:val="28"/>
        </w:rPr>
        <w:t>а</w:t>
      </w:r>
      <w:r w:rsidRPr="009C234C">
        <w:rPr>
          <w:rFonts w:ascii="Times New Roman" w:hAnsi="Times New Roman" w:cs="Times New Roman"/>
          <w:sz w:val="28"/>
          <w:szCs w:val="28"/>
        </w:rPr>
        <w:t xml:space="preserve"> </w:t>
      </w:r>
      <w:r w:rsidR="009C234C">
        <w:rPr>
          <w:rFonts w:ascii="Times New Roman" w:hAnsi="Times New Roman" w:cs="Times New Roman"/>
          <w:sz w:val="28"/>
          <w:szCs w:val="28"/>
        </w:rPr>
        <w:t>прилагается.</w:t>
      </w:r>
    </w:p>
    <w:p w14:paraId="6CAF367A" w14:textId="464DC279" w:rsidR="009C234C" w:rsidRDefault="009C234C" w:rsidP="009C234C">
      <w:pPr>
        <w:jc w:val="both"/>
      </w:pPr>
    </w:p>
    <w:p w14:paraId="302A6C22" w14:textId="02B2B063" w:rsidR="009C234C" w:rsidRPr="009C234C" w:rsidRDefault="009C234C" w:rsidP="009C234C">
      <w:pPr>
        <w:jc w:val="both"/>
        <w:rPr>
          <w:rFonts w:ascii="Times New Roman" w:hAnsi="Times New Roman" w:cs="Times New Roman"/>
          <w:sz w:val="28"/>
          <w:szCs w:val="28"/>
        </w:rPr>
      </w:pPr>
      <w:r w:rsidRPr="009C234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234C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Pr="009C234C">
        <w:rPr>
          <w:rFonts w:ascii="Times New Roman" w:hAnsi="Times New Roman" w:cs="Times New Roman"/>
          <w:sz w:val="28"/>
          <w:szCs w:val="28"/>
        </w:rPr>
        <w:t>Худайгулова</w:t>
      </w:r>
      <w:proofErr w:type="spellEnd"/>
    </w:p>
    <w:sectPr w:rsidR="009C234C" w:rsidRPr="009C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5EF"/>
    <w:multiLevelType w:val="hybridMultilevel"/>
    <w:tmpl w:val="00B20C00"/>
    <w:lvl w:ilvl="0" w:tplc="DE84EE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602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69"/>
    <w:rsid w:val="00144FEA"/>
    <w:rsid w:val="002E5644"/>
    <w:rsid w:val="00314F20"/>
    <w:rsid w:val="004755C9"/>
    <w:rsid w:val="00476C7A"/>
    <w:rsid w:val="004D36DD"/>
    <w:rsid w:val="004E0A66"/>
    <w:rsid w:val="00645636"/>
    <w:rsid w:val="006F7A01"/>
    <w:rsid w:val="008905F0"/>
    <w:rsid w:val="008D0B83"/>
    <w:rsid w:val="008F2069"/>
    <w:rsid w:val="008F3850"/>
    <w:rsid w:val="009042B2"/>
    <w:rsid w:val="009557EC"/>
    <w:rsid w:val="0098549A"/>
    <w:rsid w:val="009C234C"/>
    <w:rsid w:val="00C93CD9"/>
    <w:rsid w:val="00DF322E"/>
    <w:rsid w:val="00E23A05"/>
    <w:rsid w:val="00E52ED0"/>
    <w:rsid w:val="00E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C5AB"/>
  <w15:chartTrackingRefBased/>
  <w15:docId w15:val="{3E4E8D65-9663-4E7F-B3D7-F8EECDA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2022-05-23T12:10:00Z</cp:lastPrinted>
  <dcterms:created xsi:type="dcterms:W3CDTF">2022-05-23T05:50:00Z</dcterms:created>
  <dcterms:modified xsi:type="dcterms:W3CDTF">2022-05-25T06:14:00Z</dcterms:modified>
</cp:coreProperties>
</file>